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40FE7">
        <w:trPr>
          <w:trHeight w:val="2116"/>
        </w:trPr>
        <w:tc>
          <w:tcPr>
            <w:tcW w:w="5070" w:type="dxa"/>
          </w:tcPr>
          <w:p w:rsidR="00440FE7" w:rsidRDefault="00440FE7">
            <w:pPr>
              <w:jc w:val="left"/>
              <w:rPr>
                <w:bCs/>
                <w:color w:val="000000"/>
              </w:rPr>
            </w:pPr>
          </w:p>
        </w:tc>
        <w:tc>
          <w:tcPr>
            <w:tcW w:w="4819" w:type="dxa"/>
          </w:tcPr>
          <w:p w:rsidR="00440FE7" w:rsidRDefault="00517D55">
            <w:pPr>
              <w:rPr>
                <w:bCs/>
                <w:color w:val="000000"/>
              </w:rPr>
            </w:pPr>
            <w:r>
              <w:rPr>
                <w:color w:val="000000"/>
              </w:rPr>
              <w:t>«УТВЕРЖДЕНО»</w:t>
            </w:r>
          </w:p>
          <w:p w:rsidR="00440FE7" w:rsidRDefault="00440FE7">
            <w:pPr>
              <w:rPr>
                <w:bCs/>
                <w:color w:val="000000"/>
              </w:rPr>
            </w:pPr>
          </w:p>
          <w:p w:rsidR="00440FE7" w:rsidRDefault="00440FE7">
            <w:pPr>
              <w:rPr>
                <w:bCs/>
                <w:color w:val="000000"/>
              </w:rPr>
            </w:pPr>
          </w:p>
        </w:tc>
      </w:tr>
      <w:tr w:rsidR="00440FE7">
        <w:trPr>
          <w:trHeight w:val="2116"/>
        </w:trPr>
        <w:tc>
          <w:tcPr>
            <w:tcW w:w="5070" w:type="dxa"/>
          </w:tcPr>
          <w:p w:rsidR="00440FE7" w:rsidRDefault="00440FE7">
            <w:pPr>
              <w:rPr>
                <w:color w:val="000000"/>
              </w:rPr>
            </w:pPr>
          </w:p>
          <w:p w:rsidR="00440FE7" w:rsidRDefault="00440FE7">
            <w:pPr>
              <w:rPr>
                <w:color w:val="000000"/>
              </w:rPr>
            </w:pPr>
          </w:p>
          <w:p w:rsidR="00440FE7" w:rsidRDefault="00440FE7">
            <w:pPr>
              <w:rPr>
                <w:color w:val="000000"/>
              </w:rPr>
            </w:pPr>
          </w:p>
          <w:p w:rsidR="00440FE7" w:rsidRDefault="00440FE7">
            <w:pPr>
              <w:rPr>
                <w:color w:val="000000"/>
              </w:rPr>
            </w:pPr>
          </w:p>
          <w:p w:rsidR="00440FE7" w:rsidRDefault="00440FE7">
            <w:pPr>
              <w:rPr>
                <w:color w:val="000000"/>
              </w:rPr>
            </w:pPr>
          </w:p>
          <w:p w:rsidR="00440FE7" w:rsidRDefault="00440FE7">
            <w:pPr>
              <w:rPr>
                <w:color w:val="000000"/>
              </w:rPr>
            </w:pPr>
          </w:p>
        </w:tc>
        <w:tc>
          <w:tcPr>
            <w:tcW w:w="4819" w:type="dxa"/>
          </w:tcPr>
          <w:p w:rsidR="00440FE7" w:rsidRDefault="00440FE7">
            <w:pPr>
              <w:rPr>
                <w:color w:val="000000"/>
              </w:rPr>
            </w:pPr>
          </w:p>
        </w:tc>
      </w:tr>
    </w:tbl>
    <w:p w:rsidR="00440FE7" w:rsidRDefault="00440FE7">
      <w:pPr>
        <w:pStyle w:val="1c"/>
        <w:shd w:val="clear" w:color="auto" w:fill="auto"/>
        <w:spacing w:after="120" w:line="240" w:lineRule="auto"/>
        <w:ind w:left="0" w:right="0" w:firstLine="0"/>
        <w:jc w:val="center"/>
        <w:rPr>
          <w:rFonts w:ascii="Times New Roman" w:hAnsi="Times New Roman"/>
          <w:b/>
          <w:bCs/>
          <w:color w:val="auto"/>
          <w:sz w:val="24"/>
          <w:szCs w:val="24"/>
        </w:rPr>
      </w:pPr>
    </w:p>
    <w:p w:rsidR="00440FE7" w:rsidRDefault="00440FE7">
      <w:pPr>
        <w:pStyle w:val="1c"/>
        <w:shd w:val="clear" w:color="auto" w:fill="auto"/>
        <w:spacing w:after="120" w:line="240" w:lineRule="auto"/>
        <w:ind w:left="0" w:right="0" w:firstLine="0"/>
        <w:jc w:val="center"/>
        <w:rPr>
          <w:rFonts w:ascii="Times New Roman" w:hAnsi="Times New Roman"/>
          <w:b/>
          <w:bCs/>
          <w:color w:val="auto"/>
          <w:sz w:val="24"/>
          <w:szCs w:val="24"/>
        </w:rPr>
      </w:pPr>
    </w:p>
    <w:p w:rsidR="00440FE7" w:rsidRDefault="00440FE7">
      <w:pPr>
        <w:pStyle w:val="1c"/>
        <w:shd w:val="clear" w:color="auto" w:fill="auto"/>
        <w:spacing w:after="120" w:line="240" w:lineRule="auto"/>
        <w:ind w:left="0" w:right="0" w:firstLine="0"/>
        <w:jc w:val="center"/>
        <w:rPr>
          <w:rFonts w:ascii="Times New Roman" w:hAnsi="Times New Roman"/>
          <w:b/>
          <w:bCs/>
          <w:color w:val="auto"/>
          <w:sz w:val="24"/>
          <w:szCs w:val="24"/>
        </w:rPr>
      </w:pPr>
    </w:p>
    <w:p w:rsidR="00440FE7" w:rsidRDefault="00440FE7">
      <w:pPr>
        <w:pStyle w:val="1c"/>
        <w:shd w:val="clear" w:color="auto" w:fill="auto"/>
        <w:spacing w:after="120" w:line="240" w:lineRule="auto"/>
        <w:ind w:left="0" w:right="0" w:firstLine="0"/>
        <w:jc w:val="center"/>
        <w:rPr>
          <w:rFonts w:ascii="Times New Roman" w:hAnsi="Times New Roman"/>
          <w:b/>
          <w:bCs/>
          <w:color w:val="auto"/>
          <w:sz w:val="24"/>
          <w:szCs w:val="24"/>
        </w:rPr>
      </w:pPr>
    </w:p>
    <w:p w:rsidR="00440FE7" w:rsidRDefault="00517D5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40FE7" w:rsidRDefault="00517D55">
      <w:pPr>
        <w:spacing w:after="120"/>
        <w:jc w:val="center"/>
        <w:rPr>
          <w:b/>
          <w:bCs/>
        </w:rPr>
      </w:pPr>
      <w:r>
        <w:rPr>
          <w:b/>
          <w:bCs/>
        </w:rPr>
        <w:t>КОНКУРС В ЭЛЕКТРОННОЙ ФОРМЕ</w:t>
      </w:r>
    </w:p>
    <w:p w:rsidR="00440FE7" w:rsidRDefault="00517D55">
      <w:pPr>
        <w:spacing w:after="120"/>
        <w:jc w:val="center"/>
        <w:rPr>
          <w:b/>
          <w:bCs/>
        </w:rPr>
      </w:pPr>
      <w:r>
        <w:rPr>
          <w:b/>
          <w:bCs/>
        </w:rPr>
        <w:t>на право заключения договора поставки спецодежды для защиты от механических воздействий: порезов, в том числе ручной цепной пилой,</w:t>
      </w:r>
    </w:p>
    <w:p w:rsidR="00440FE7" w:rsidRDefault="00517D55">
      <w:pPr>
        <w:spacing w:after="120"/>
        <w:jc w:val="center"/>
        <w:rPr>
          <w:b/>
          <w:bCs/>
        </w:rPr>
      </w:pPr>
      <w:r>
        <w:rPr>
          <w:b/>
          <w:bCs/>
        </w:rPr>
        <w:t>для нужд АО «Россети Сибирь Тываэнерго»</w:t>
      </w:r>
    </w:p>
    <w:p w:rsidR="00440FE7" w:rsidRDefault="00517D55">
      <w:pPr>
        <w:spacing w:after="120"/>
        <w:jc w:val="center"/>
        <w:rPr>
          <w:b/>
          <w:bCs/>
        </w:rPr>
      </w:pPr>
      <w:r>
        <w:rPr>
          <w:b/>
          <w:bCs/>
        </w:rPr>
        <w:t xml:space="preserve">№ </w:t>
      </w:r>
      <w:r>
        <w:rPr>
          <w:b/>
          <w:bCs/>
        </w:rPr>
        <w:t>25.2-11/7.2-0013</w:t>
      </w:r>
    </w:p>
    <w:p w:rsidR="00440FE7" w:rsidRDefault="00440FE7">
      <w:pPr>
        <w:spacing w:after="120"/>
        <w:jc w:val="center"/>
        <w:rPr>
          <w:b/>
          <w:bCs/>
        </w:rPr>
      </w:pPr>
    </w:p>
    <w:p w:rsidR="00440FE7" w:rsidRDefault="00517D55">
      <w:pPr>
        <w:spacing w:after="120"/>
        <w:jc w:val="center"/>
        <w:rPr>
          <w:b/>
          <w:bCs/>
        </w:rPr>
      </w:pPr>
      <w:r>
        <w:rPr>
          <w:b/>
          <w:bCs/>
        </w:rPr>
        <w:t>УЧАСТНИКАМИ ЗАКУПКИ МОГУТ БЫТЬ ТОЛЬКО СУБЪЕКТЫ МАЛОГО И СРЕДНЕГО ПРЕДПРИНИМАТЕЛЬСТВА</w:t>
      </w: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440FE7">
      <w:pPr>
        <w:spacing w:after="120"/>
        <w:jc w:val="center"/>
        <w:rPr>
          <w:b/>
          <w:bCs/>
        </w:rPr>
      </w:pPr>
    </w:p>
    <w:p w:rsidR="00440FE7" w:rsidRDefault="00517D55">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440FE7" w:rsidRDefault="00517D5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40FE7" w:rsidRDefault="00440FE7">
      <w:pPr>
        <w:keepNext/>
        <w:keepLines/>
        <w:widowControl w:val="0"/>
        <w:suppressLineNumbers/>
        <w:spacing w:after="0"/>
        <w:ind w:firstLine="567"/>
        <w:jc w:val="left"/>
      </w:pPr>
    </w:p>
    <w:p w:rsidR="00440FE7" w:rsidRDefault="00517D5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440FE7" w:rsidRDefault="00517D55">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440FE7" w:rsidRDefault="00517D55">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440FE7" w:rsidRDefault="00517D55">
      <w:pPr>
        <w:pStyle w:val="28"/>
        <w:tabs>
          <w:tab w:val="left" w:pos="850"/>
          <w:tab w:val="right" w:leader="dot" w:pos="10195"/>
        </w:tabs>
      </w:pPr>
      <w:hyperlink w:anchor="_Toc4" w:tooltip="#_Toc4" w:history="1">
        <w:r>
          <w:t>1.1.</w:t>
        </w:r>
        <w:r>
          <w:tab/>
        </w:r>
        <w:r>
          <w:rPr>
            <w:rStyle w:val="affd"/>
          </w:rPr>
          <w:t>Правовой статус документов</w:t>
        </w:r>
        <w:r>
          <w:tab/>
        </w:r>
        <w:r>
          <w:fldChar w:fldCharType="begin"/>
        </w:r>
        <w:r>
          <w:instrText>PAGEREF _Toc4 \h</w:instrText>
        </w:r>
        <w:r>
          <w:fldChar w:fldCharType="separate"/>
        </w:r>
        <w:r>
          <w:t>4</w:t>
        </w:r>
        <w:r>
          <w:fldChar w:fldCharType="end"/>
        </w:r>
      </w:hyperlink>
    </w:p>
    <w:p w:rsidR="00440FE7" w:rsidRDefault="00517D55">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440FE7" w:rsidRDefault="00517D55">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440FE7" w:rsidRDefault="00517D55">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440FE7" w:rsidRDefault="00517D55">
      <w:pPr>
        <w:pStyle w:val="28"/>
        <w:tabs>
          <w:tab w:val="left" w:pos="850"/>
          <w:tab w:val="right" w:leader="dot" w:pos="10195"/>
        </w:tabs>
      </w:pPr>
      <w:hyperlink w:anchor="_Toc8" w:tooltip="#_Toc8" w:history="1">
        <w:r>
          <w:t>1.5.</w:t>
        </w:r>
        <w:r>
          <w:tab/>
        </w:r>
        <w:r>
          <w:rPr>
            <w:rStyle w:val="affd"/>
          </w:rPr>
          <w:t>Привлечен</w:t>
        </w:r>
        <w:r>
          <w:rPr>
            <w:rStyle w:val="affd"/>
          </w:rPr>
          <w:t>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440FE7" w:rsidRDefault="00517D55">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 xml:space="preserve">PAGEREF </w:instrText>
        </w:r>
        <w:r>
          <w:instrText>_Toc9 \h</w:instrText>
        </w:r>
        <w:r>
          <w:fldChar w:fldCharType="separate"/>
        </w:r>
        <w:r>
          <w:t>6</w:t>
        </w:r>
        <w:r>
          <w:fldChar w:fldCharType="end"/>
        </w:r>
      </w:hyperlink>
    </w:p>
    <w:p w:rsidR="00440FE7" w:rsidRDefault="00517D55">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affd"/>
          </w:rPr>
          <w:t>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440FE7" w:rsidRDefault="00517D55">
      <w:pPr>
        <w:pStyle w:val="14"/>
        <w:tabs>
          <w:tab w:val="left" w:pos="567"/>
          <w:tab w:val="right" w:leader="dot" w:pos="10195"/>
        </w:tabs>
      </w:pPr>
      <w:hyperlink w:anchor="_Toc11" w:tooltip="#_Toc11" w:history="1">
        <w:r>
          <w:t>2.</w:t>
        </w:r>
        <w:r>
          <w:tab/>
        </w:r>
        <w:r>
          <w:rPr>
            <w:rStyle w:val="affd"/>
          </w:rPr>
          <w:t>ДОКУМЕНТАЦИЯ О ЗАКУПКЕ</w:t>
        </w:r>
        <w:r>
          <w:tab/>
        </w:r>
        <w:r>
          <w:fldChar w:fldCharType="begin"/>
        </w:r>
        <w:r>
          <w:instrText>PAGEREF _Toc11 \h</w:instrText>
        </w:r>
        <w:r>
          <w:fldChar w:fldCharType="separate"/>
        </w:r>
        <w:r>
          <w:t>8</w:t>
        </w:r>
        <w:r>
          <w:fldChar w:fldCharType="end"/>
        </w:r>
      </w:hyperlink>
    </w:p>
    <w:p w:rsidR="00440FE7" w:rsidRDefault="00517D55">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440FE7" w:rsidRDefault="00517D55">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440FE7" w:rsidRDefault="00517D55">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и/или документацию о закупке</w:t>
        </w:r>
        <w:r>
          <w:tab/>
        </w:r>
        <w:r>
          <w:fldChar w:fldCharType="begin"/>
        </w:r>
        <w:r>
          <w:instrText>PAGEREF _Toc14 \h</w:instrText>
        </w:r>
        <w:r>
          <w:fldChar w:fldCharType="separate"/>
        </w:r>
        <w:r>
          <w:t>8</w:t>
        </w:r>
        <w:r>
          <w:fldChar w:fldCharType="end"/>
        </w:r>
      </w:hyperlink>
    </w:p>
    <w:p w:rsidR="00440FE7" w:rsidRDefault="00517D55">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440FE7" w:rsidRDefault="00517D55">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440FE7" w:rsidRDefault="00517D55">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закупке</w:t>
        </w:r>
        <w:r>
          <w:tab/>
        </w:r>
        <w:r>
          <w:fldChar w:fldCharType="begin"/>
        </w:r>
        <w:r>
          <w:instrText>PAGEREF _Toc17 \h</w:instrText>
        </w:r>
        <w:r>
          <w:fldChar w:fldCharType="separate"/>
        </w:r>
        <w:r>
          <w:t>8</w:t>
        </w:r>
        <w:r>
          <w:fldChar w:fldCharType="end"/>
        </w:r>
      </w:hyperlink>
    </w:p>
    <w:p w:rsidR="00440FE7" w:rsidRDefault="00517D55">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440FE7" w:rsidRDefault="00517D55">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440FE7" w:rsidRDefault="00517D55">
      <w:pPr>
        <w:pStyle w:val="28"/>
        <w:tabs>
          <w:tab w:val="left" w:pos="850"/>
          <w:tab w:val="right" w:leader="dot" w:pos="10195"/>
        </w:tabs>
      </w:pPr>
      <w:hyperlink w:anchor="_Toc20" w:tooltip="#_Toc20" w:history="1">
        <w:r>
          <w:t>3.4.</w:t>
        </w:r>
        <w:r>
          <w:tab/>
        </w:r>
        <w:r>
          <w:rPr>
            <w:rStyle w:val="affd"/>
          </w:rPr>
          <w:t>Требования к составу заявки на участие в закупке</w:t>
        </w:r>
        <w:r>
          <w:tab/>
        </w:r>
        <w:r>
          <w:fldChar w:fldCharType="begin"/>
        </w:r>
        <w:r>
          <w:instrText>PAGEREF _Toc20 \h</w:instrText>
        </w:r>
        <w:r>
          <w:fldChar w:fldCharType="separate"/>
        </w:r>
        <w:r>
          <w:t>10</w:t>
        </w:r>
        <w:r>
          <w:fldChar w:fldCharType="end"/>
        </w:r>
      </w:hyperlink>
    </w:p>
    <w:p w:rsidR="00440FE7" w:rsidRDefault="00517D55">
      <w:pPr>
        <w:pStyle w:val="28"/>
        <w:tabs>
          <w:tab w:val="left" w:pos="850"/>
          <w:tab w:val="right" w:leader="dot" w:pos="10195"/>
        </w:tabs>
      </w:pPr>
      <w:hyperlink w:anchor="_Toc21" w:tooltip="#_Toc21" w:history="1">
        <w:r>
          <w:t>3.5.</w:t>
        </w:r>
        <w:r>
          <w:tab/>
        </w:r>
        <w:r>
          <w:rPr>
            <w:rStyle w:val="affd"/>
          </w:rPr>
          <w:t>Тр</w:t>
        </w:r>
        <w:r>
          <w:rPr>
            <w:rStyle w:val="affd"/>
          </w:rPr>
          <w:t>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440FE7" w:rsidRDefault="00517D55">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440FE7" w:rsidRDefault="00517D55">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affd"/>
          </w:rPr>
          <w:t>номально низкой ценой</w:t>
        </w:r>
        <w:r>
          <w:tab/>
        </w:r>
        <w:r>
          <w:fldChar w:fldCharType="begin"/>
        </w:r>
        <w:r>
          <w:instrText>PAGEREF _Toc23 \h</w:instrText>
        </w:r>
        <w:r>
          <w:fldChar w:fldCharType="separate"/>
        </w:r>
        <w:r>
          <w:t>13</w:t>
        </w:r>
        <w:r>
          <w:fldChar w:fldCharType="end"/>
        </w:r>
      </w:hyperlink>
    </w:p>
    <w:p w:rsidR="00440FE7" w:rsidRDefault="00517D55">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440FE7" w:rsidRDefault="00517D55">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440FE7" w:rsidRDefault="00517D55">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440FE7" w:rsidRDefault="00517D55">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440FE7" w:rsidRDefault="00517D55">
      <w:pPr>
        <w:pStyle w:val="28"/>
        <w:tabs>
          <w:tab w:val="left" w:pos="850"/>
          <w:tab w:val="right" w:leader="dot" w:pos="10195"/>
        </w:tabs>
      </w:pPr>
      <w:hyperlink w:anchor="_Toc28" w:tooltip="#_Toc28" w:history="1">
        <w:r>
          <w:t>5.1</w:t>
        </w:r>
        <w:r>
          <w:t>.</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affd"/>
          </w:rPr>
          <w:t>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440FE7" w:rsidRDefault="00517D55">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 о функциональных хара</w:t>
        </w:r>
        <w:r>
          <w:rPr>
            <w:rStyle w:val="affd"/>
          </w:rPr>
          <w:t>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affd"/>
          </w:rPr>
          <w:t>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440FE7" w:rsidRDefault="00517D55">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закупки заявок</w:t>
        </w:r>
        <w:r>
          <w:tab/>
        </w:r>
        <w:r>
          <w:fldChar w:fldCharType="begin"/>
        </w:r>
        <w:r>
          <w:instrText>PAGEREF _To</w:instrText>
        </w:r>
        <w:r>
          <w:instrText>c30 \h</w:instrText>
        </w:r>
        <w:r>
          <w:fldChar w:fldCharType="separate"/>
        </w:r>
        <w:r>
          <w:t>16</w:t>
        </w:r>
        <w:r>
          <w:fldChar w:fldCharType="end"/>
        </w:r>
      </w:hyperlink>
    </w:p>
    <w:p w:rsidR="00440FE7" w:rsidRDefault="00517D55">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440FE7" w:rsidRDefault="00517D55">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440FE7" w:rsidRDefault="00517D55">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440FE7" w:rsidRDefault="00517D55">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440FE7" w:rsidRDefault="00517D55">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PAGEREF _Toc35 \h</w:instrText>
        </w:r>
        <w:r>
          <w:fldChar w:fldCharType="separate"/>
        </w:r>
        <w:r>
          <w:t>19</w:t>
        </w:r>
        <w:r>
          <w:fldChar w:fldCharType="end"/>
        </w:r>
      </w:hyperlink>
    </w:p>
    <w:p w:rsidR="00440FE7" w:rsidRDefault="00517D55">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440FE7" w:rsidRDefault="00517D55">
      <w:pPr>
        <w:pStyle w:val="28"/>
        <w:tabs>
          <w:tab w:val="left" w:pos="850"/>
          <w:tab w:val="right" w:leader="dot" w:pos="10195"/>
        </w:tabs>
      </w:pPr>
      <w:hyperlink w:anchor="_Toc37" w:tooltip="#_Toc37" w:history="1">
        <w:r>
          <w:t>6.5.</w:t>
        </w:r>
        <w:r>
          <w:tab/>
        </w:r>
        <w:r>
          <w:rPr>
            <w:rStyle w:val="affd"/>
          </w:rPr>
          <w:t>Особенности ос</w:t>
        </w:r>
        <w:r>
          <w:rPr>
            <w:rStyle w:val="affd"/>
          </w:rPr>
          <w:t>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440FE7" w:rsidRDefault="00517D55">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w:t>
        </w:r>
        <w:r>
          <w:rPr>
            <w:rStyle w:val="affd"/>
          </w:rPr>
          <w:t xml:space="preserve"> ценовых предложений участников закупки</w:t>
        </w:r>
        <w:r>
          <w:tab/>
        </w:r>
        <w:r>
          <w:fldChar w:fldCharType="begin"/>
        </w:r>
        <w:r>
          <w:instrText>PAGEREF _Toc38 \h</w:instrText>
        </w:r>
        <w:r>
          <w:fldChar w:fldCharType="separate"/>
        </w:r>
        <w:r>
          <w:t>19</w:t>
        </w:r>
        <w:r>
          <w:fldChar w:fldCharType="end"/>
        </w:r>
      </w:hyperlink>
    </w:p>
    <w:p w:rsidR="00440FE7" w:rsidRDefault="00517D55">
      <w:pPr>
        <w:pStyle w:val="28"/>
        <w:tabs>
          <w:tab w:val="left" w:pos="850"/>
          <w:tab w:val="right" w:leader="dot" w:pos="10195"/>
        </w:tabs>
      </w:pPr>
      <w:hyperlink w:anchor="_Toc39" w:tooltip="#_Toc39" w:history="1">
        <w:r>
          <w:t>6.7.</w:t>
        </w:r>
        <w:r>
          <w:tab/>
        </w:r>
        <w:r>
          <w:rPr>
            <w:rStyle w:val="affd"/>
          </w:rPr>
          <w:t>Признание закупки несостоявшейся</w:t>
        </w:r>
        <w:r>
          <w:tab/>
        </w:r>
        <w:r>
          <w:fldChar w:fldCharType="begin"/>
        </w:r>
        <w:r>
          <w:instrText>PAGEREF _Toc39 \h</w:instrText>
        </w:r>
        <w:r>
          <w:fldChar w:fldCharType="separate"/>
        </w:r>
        <w:r>
          <w:t>20</w:t>
        </w:r>
        <w:r>
          <w:fldChar w:fldCharType="end"/>
        </w:r>
      </w:hyperlink>
    </w:p>
    <w:p w:rsidR="00440FE7" w:rsidRDefault="00517D55">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440FE7" w:rsidRDefault="00517D55">
      <w:pPr>
        <w:pStyle w:val="14"/>
        <w:tabs>
          <w:tab w:val="left" w:pos="567"/>
          <w:tab w:val="right" w:leader="dot" w:pos="10195"/>
        </w:tabs>
      </w:pPr>
      <w:hyperlink w:anchor="_Toc41" w:tooltip="#_Toc41" w:history="1">
        <w:r>
          <w:t>7.</w:t>
        </w:r>
        <w:r>
          <w:tab/>
        </w:r>
        <w:r>
          <w:rPr>
            <w:rStyle w:val="affd"/>
          </w:rPr>
          <w:t>ЗАКЛЮЧЕНИЕ, ИЗМЕНЕ</w:t>
        </w:r>
        <w:r>
          <w:rPr>
            <w:rStyle w:val="affd"/>
          </w:rPr>
          <w:t>НИЕ И РАСТОРЖЕНИЕ ДОГОВОРА</w:t>
        </w:r>
        <w:r>
          <w:tab/>
        </w:r>
        <w:r>
          <w:fldChar w:fldCharType="begin"/>
        </w:r>
        <w:r>
          <w:instrText>PAGEREF _Toc41 \h</w:instrText>
        </w:r>
        <w:r>
          <w:fldChar w:fldCharType="separate"/>
        </w:r>
        <w:r>
          <w:t>20</w:t>
        </w:r>
        <w:r>
          <w:fldChar w:fldCharType="end"/>
        </w:r>
      </w:hyperlink>
    </w:p>
    <w:p w:rsidR="00440FE7" w:rsidRDefault="00517D55">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440FE7" w:rsidRDefault="00517D55">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440FE7" w:rsidRDefault="00517D55">
      <w:pPr>
        <w:pStyle w:val="28"/>
        <w:tabs>
          <w:tab w:val="left" w:pos="850"/>
          <w:tab w:val="right" w:leader="dot" w:pos="10195"/>
        </w:tabs>
      </w:pPr>
      <w:hyperlink w:anchor="_Toc44" w:tooltip="#_Toc44" w:history="1">
        <w:r>
          <w:t>7.3.</w:t>
        </w:r>
        <w:r>
          <w:tab/>
        </w:r>
        <w:r>
          <w:rPr>
            <w:rStyle w:val="affd"/>
          </w:rPr>
          <w:t>Требования к условиям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440FE7" w:rsidRDefault="00517D55">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440FE7" w:rsidRDefault="00517D55">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440FE7" w:rsidRDefault="00517D55">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440FE7" w:rsidRDefault="00517D55">
      <w:pPr>
        <w:pStyle w:val="14"/>
        <w:tabs>
          <w:tab w:val="left" w:pos="567"/>
          <w:tab w:val="right" w:leader="dot" w:pos="10195"/>
        </w:tabs>
        <w:rPr>
          <w:rStyle w:val="16"/>
        </w:rPr>
      </w:pPr>
      <w:hyperlink w:anchor="_Toc48" w:tooltip="#_Toc48" w:history="1">
        <w:r>
          <w:t>III.</w:t>
        </w:r>
        <w:r>
          <w:tab/>
        </w:r>
        <w:r>
          <w:rPr>
            <w:rStyle w:val="affd"/>
          </w:rPr>
          <w:t>ОБРАЗЦ</w:t>
        </w:r>
        <w:r>
          <w:rPr>
            <w:rStyle w:val="affd"/>
          </w:rPr>
          <w:t>Ы ФОРМ ДЛЯ ЗАПОЛНЕНИЯ УЧАСТНИКАМИ ЗАКУПКИ</w:t>
        </w:r>
        <w:r>
          <w:tab/>
          <w:t>40</w:t>
        </w:r>
      </w:hyperlink>
    </w:p>
    <w:p w:rsidR="00440FE7" w:rsidRDefault="00517D55">
      <w:pPr>
        <w:pStyle w:val="28"/>
        <w:tabs>
          <w:tab w:val="right" w:leader="dot" w:pos="10195"/>
        </w:tabs>
      </w:pPr>
      <w:hyperlink w:anchor="_Toc49" w:tooltip="#_Toc49" w:history="1">
        <w:r>
          <w:rPr>
            <w:rStyle w:val="affd"/>
          </w:rPr>
          <w:t>ФОРМА 1. ТЕХНИЧЕСКОЕ ПРЕДЛОЖЕНИЕ</w:t>
        </w:r>
        <w:r>
          <w:tab/>
          <w:t>40</w:t>
        </w:r>
      </w:hyperlink>
    </w:p>
    <w:p w:rsidR="00440FE7" w:rsidRDefault="00517D55">
      <w:pPr>
        <w:pStyle w:val="28"/>
        <w:tabs>
          <w:tab w:val="right" w:leader="dot" w:pos="10195"/>
        </w:tabs>
      </w:pPr>
      <w:hyperlink w:anchor="_Toc53" w:tooltip="#_Toc53" w:history="1">
        <w:r>
          <w:rPr>
            <w:rStyle w:val="affd"/>
          </w:rPr>
          <w:t>ФОРМА 2. СВЕДЕНИЯ ОБ УЧАСТНИКЕ ЗАКУПКИ</w:t>
        </w:r>
        <w:r>
          <w:tab/>
          <w:t>41</w:t>
        </w:r>
      </w:hyperlink>
    </w:p>
    <w:p w:rsidR="00440FE7" w:rsidRDefault="00517D55">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42</w:t>
        </w:r>
      </w:hyperlink>
    </w:p>
    <w:p w:rsidR="00440FE7" w:rsidRDefault="00517D55">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44</w:t>
        </w:r>
      </w:hyperlink>
    </w:p>
    <w:p w:rsidR="00440FE7" w:rsidRDefault="00517D55">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46</w:t>
        </w:r>
      </w:hyperlink>
    </w:p>
    <w:p w:rsidR="00440FE7" w:rsidRDefault="00517D55">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48</w:t>
        </w:r>
      </w:hyperlink>
    </w:p>
    <w:p w:rsidR="00440FE7" w:rsidRDefault="00517D55">
      <w:pPr>
        <w:pStyle w:val="14"/>
        <w:tabs>
          <w:tab w:val="left" w:pos="567"/>
          <w:tab w:val="right" w:leader="dot" w:pos="10195"/>
        </w:tabs>
        <w:rPr>
          <w:rStyle w:val="16"/>
        </w:rPr>
      </w:pPr>
      <w:hyperlink w:anchor="_Toc61" w:tooltip="#_Toc61" w:history="1">
        <w:r>
          <w:t>IV.</w:t>
        </w:r>
        <w:r>
          <w:tab/>
        </w:r>
        <w:r>
          <w:rPr>
            <w:rStyle w:val="affd"/>
          </w:rPr>
          <w:t>ПРОЕКТ ДОГОВОРА</w:t>
        </w:r>
        <w:r>
          <w:tab/>
          <w:t>53</w:t>
        </w:r>
      </w:hyperlink>
    </w:p>
    <w:p w:rsidR="00440FE7" w:rsidRDefault="00517D55">
      <w:pPr>
        <w:pStyle w:val="14"/>
        <w:tabs>
          <w:tab w:val="left" w:pos="567"/>
          <w:tab w:val="right" w:leader="dot" w:pos="10195"/>
        </w:tabs>
        <w:rPr>
          <w:rStyle w:val="16"/>
        </w:rPr>
      </w:pPr>
      <w:hyperlink w:anchor="_Toc63" w:tooltip="#_Toc63" w:history="1">
        <w:r>
          <w:t>V.</w:t>
        </w:r>
        <w:r>
          <w:tab/>
        </w:r>
        <w:r>
          <w:rPr>
            <w:rStyle w:val="affd"/>
          </w:rPr>
          <w:t>ТЕХНИЧЕСКАЯ ЧАСТЬ</w:t>
        </w:r>
        <w:r>
          <w:tab/>
          <w:t>54</w:t>
        </w:r>
      </w:hyperlink>
    </w:p>
    <w:p w:rsidR="00440FE7" w:rsidRDefault="00517D55">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55</w:t>
        </w:r>
      </w:hyperlink>
    </w:p>
    <w:p w:rsidR="00440FE7" w:rsidRDefault="00517D55">
      <w:pPr>
        <w:pStyle w:val="11"/>
        <w:pageBreakBefore/>
        <w:tabs>
          <w:tab w:val="clear" w:pos="432"/>
        </w:tabs>
        <w:spacing w:before="0" w:after="0"/>
        <w:ind w:left="567" w:firstLine="0"/>
        <w:jc w:val="both"/>
      </w:pPr>
      <w:r>
        <w:rPr>
          <w:b w:val="0"/>
          <w:bCs w:val="0"/>
          <w:i/>
          <w:iCs/>
          <w:caps/>
          <w:smallCaps/>
          <w:sz w:val="24"/>
          <w:szCs w:val="24"/>
        </w:rPr>
        <w:fldChar w:fldCharType="end"/>
      </w:r>
    </w:p>
    <w:p w:rsidR="00440FE7" w:rsidRDefault="00517D5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40FE7" w:rsidRDefault="00440FE7"/>
    <w:p w:rsidR="00440FE7" w:rsidRDefault="00517D5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40FE7" w:rsidRDefault="00517D5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40FE7" w:rsidRDefault="00517D5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40FE7" w:rsidRDefault="00517D55">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440FE7" w:rsidRDefault="00517D5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40FE7" w:rsidRDefault="00517D5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440FE7" w:rsidRDefault="00517D5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440FE7" w:rsidRDefault="00517D55">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40FE7" w:rsidRDefault="00517D5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440FE7" w:rsidRDefault="00517D5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40FE7" w:rsidRDefault="00517D5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40FE7" w:rsidRDefault="00517D5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440FE7" w:rsidRDefault="00517D5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40FE7" w:rsidRDefault="00517D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440FE7" w:rsidRDefault="00517D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440FE7" w:rsidRDefault="00517D5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40FE7" w:rsidRDefault="00440FE7">
      <w:pPr>
        <w:rPr>
          <w:i/>
        </w:rPr>
      </w:pPr>
    </w:p>
    <w:p w:rsidR="00440FE7" w:rsidRDefault="00517D5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40FE7" w:rsidRDefault="00517D5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40FE7" w:rsidRDefault="00517D5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40FE7" w:rsidRDefault="00517D5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440FE7" w:rsidRDefault="00517D5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440FE7" w:rsidRDefault="00517D5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440FE7" w:rsidRDefault="00517D55">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440FE7" w:rsidRDefault="00517D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440FE7" w:rsidRDefault="00440FE7">
      <w:pPr>
        <w:pStyle w:val="afffffa"/>
        <w:ind w:left="851"/>
        <w:rPr>
          <w:b/>
          <w:bCs/>
        </w:rPr>
      </w:pPr>
    </w:p>
    <w:p w:rsidR="00440FE7" w:rsidRDefault="00517D55">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40FE7" w:rsidRDefault="00517D55">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440FE7" w:rsidRDefault="00517D55">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440FE7" w:rsidRDefault="00517D5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40FE7" w:rsidRDefault="00517D5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440FE7" w:rsidRDefault="00440FE7"/>
    <w:p w:rsidR="00440FE7" w:rsidRDefault="00517D5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40FE7" w:rsidRDefault="00517D5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в закупке.</w:t>
      </w:r>
    </w:p>
    <w:p w:rsidR="00440FE7" w:rsidRDefault="00517D5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440FE7" w:rsidRDefault="00517D5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w:t>
      </w:r>
      <w:r>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40FE7" w:rsidRDefault="00517D5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t>стникам закупки (в случае установления в документации о закупке таких критериев).</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Pr>
          <w:rFonts w:ascii="Times New Roman" w:hAnsi="Times New Roman" w:cs="Times New Roman"/>
          <w:b w:val="0"/>
          <w:bCs w:val="0"/>
        </w:rPr>
        <w:t xml:space="preserve">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w:t>
      </w:r>
      <w:r>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Pr>
          <w:rFonts w:ascii="Times New Roman" w:hAnsi="Times New Roman" w:cs="Times New Roman"/>
          <w:b w:val="0"/>
          <w:bCs w:val="0"/>
        </w:rPr>
        <w:t>й характер.</w:t>
      </w:r>
      <w:bookmarkStart w:id="44" w:name="_Ref166313158"/>
    </w:p>
    <w:p w:rsidR="00440FE7" w:rsidRDefault="00517D55">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Pr>
          <w:rFonts w:ascii="Times New Roman" w:hAnsi="Times New Roman" w:cs="Times New Roman"/>
          <w:b w:val="0"/>
          <w:bCs w:val="0"/>
          <w:highlight w:val="yellow"/>
        </w:rPr>
        <w:t>почтительный формат файлов - многостраничный PDF.</w:t>
      </w:r>
    </w:p>
    <w:p w:rsidR="00440FE7" w:rsidRDefault="00517D55">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w:t>
      </w:r>
      <w:r>
        <w:rPr>
          <w:rFonts w:ascii="Times New Roman" w:hAnsi="Times New Roman" w:cs="Times New Roman"/>
          <w:b w:val="0"/>
          <w:bCs w:val="0"/>
          <w:highlight w:val="yellow"/>
        </w:rPr>
        <w:t>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w:t>
      </w:r>
      <w:r>
        <w:rPr>
          <w:rFonts w:ascii="Times New Roman" w:hAnsi="Times New Roman" w:cs="Times New Roman"/>
          <w:b w:val="0"/>
          <w:bCs w:val="0"/>
          <w:highlight w:val="yellow"/>
        </w:rPr>
        <w:t>ванием, соответствующим наименованию формы</w:t>
      </w:r>
      <w:r>
        <w:rPr>
          <w:rFonts w:ascii="Times New Roman" w:hAnsi="Times New Roman" w:cs="Times New Roman"/>
          <w:b w:val="0"/>
          <w:bCs w:val="0"/>
        </w:rPr>
        <w:t>.</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40FE7" w:rsidRDefault="00517D5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на участие в закупке должна быть подготовл</w:t>
      </w:r>
      <w:r>
        <w:rPr>
          <w:rFonts w:ascii="Times New Roman" w:hAnsi="Times New Roman" w:cs="Times New Roman"/>
          <w:b w:val="0"/>
          <w:bCs w:val="0"/>
        </w:rPr>
        <w:t xml:space="preserve">ена на русском языке за исключением нижеследующего.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w:t>
      </w:r>
      <w:r>
        <w:rPr>
          <w:rFonts w:ascii="Times New Roman" w:hAnsi="Times New Roman" w:cs="Times New Roman"/>
          <w:b w:val="0"/>
        </w:rPr>
        <w:t>ые на русский язык</w:t>
      </w:r>
      <w:r>
        <w:rPr>
          <w:rFonts w:ascii="Times New Roman" w:hAnsi="Times New Roman" w:cs="Times New Roman"/>
          <w:b w:val="0"/>
          <w:bCs w:val="0"/>
        </w:rPr>
        <w:t xml:space="preserve">. </w:t>
      </w:r>
    </w:p>
    <w:p w:rsidR="00440FE7" w:rsidRDefault="00517D5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w:t>
      </w:r>
      <w:r>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40FE7" w:rsidRDefault="00517D5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440FE7" w:rsidRDefault="00517D5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440FE7" w:rsidRDefault="00517D5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440FE7" w:rsidRDefault="00517D5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440FE7" w:rsidRDefault="00517D55">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440FE7" w:rsidRDefault="00517D5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w:t>
      </w:r>
      <w:r>
        <w:rPr>
          <w:rFonts w:ascii="Times New Roman" w:hAnsi="Times New Roman" w:cs="Times New Roman"/>
          <w:b w:val="0"/>
          <w:bCs w:val="0"/>
        </w:rPr>
        <w:t xml:space="preserve">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440FE7" w:rsidRDefault="00517D5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w:t>
      </w:r>
      <w:r>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40FE7" w:rsidRDefault="00517D55">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40FE7" w:rsidRDefault="00517D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440FE7" w:rsidRDefault="00517D5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40FE7" w:rsidRDefault="00517D5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440FE7" w:rsidRDefault="00517D5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40FE7" w:rsidRDefault="00517D55">
      <w:pPr>
        <w:spacing w:after="0"/>
        <w:ind w:firstLine="567"/>
        <w:rPr>
          <w:rFonts w:eastAsia="MS Mincho"/>
          <w:bCs/>
        </w:rPr>
      </w:pPr>
      <w:r>
        <w:t>- уклонения или отказа участника закупки от заключения договора</w:t>
      </w:r>
      <w:r>
        <w:rPr>
          <w:spacing w:val="-2"/>
        </w:rPr>
        <w:t>.</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40FE7" w:rsidRDefault="00517D5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440FE7" w:rsidRDefault="00517D55">
      <w:pPr>
        <w:pStyle w:val="afffffa"/>
        <w:numPr>
          <w:ilvl w:val="0"/>
          <w:numId w:val="33"/>
        </w:numPr>
        <w:ind w:left="0" w:firstLine="567"/>
        <w:jc w:val="both"/>
      </w:pPr>
      <w:r>
        <w:t>независимая гарантия должна быть безотзывной.</w:t>
      </w:r>
    </w:p>
    <w:p w:rsidR="00440FE7" w:rsidRDefault="00517D55">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440FE7" w:rsidRDefault="00517D55">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440FE7" w:rsidRDefault="00517D5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440FE7" w:rsidRDefault="00517D5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40FE7" w:rsidRDefault="00517D55">
      <w:pPr>
        <w:pStyle w:val="afffffa"/>
        <w:numPr>
          <w:ilvl w:val="0"/>
          <w:numId w:val="36"/>
        </w:numPr>
        <w:ind w:left="0" w:firstLine="567"/>
        <w:jc w:val="both"/>
      </w:pPr>
      <w:r>
        <w:t>государственной корпорацией развития "ВЭБ.РФ";</w:t>
      </w:r>
    </w:p>
    <w:p w:rsidR="00440FE7" w:rsidRDefault="00517D55">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440FE7" w:rsidRDefault="00517D5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440FE7" w:rsidRDefault="00517D5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40FE7" w:rsidRDefault="00517D5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40FE7" w:rsidRDefault="00517D5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440FE7" w:rsidRDefault="00517D5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40FE7" w:rsidRDefault="00517D5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440FE7" w:rsidRDefault="00517D5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40FE7" w:rsidRDefault="00517D5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40FE7" w:rsidRDefault="00517D5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40FE7" w:rsidRDefault="00517D5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40FE7">
        <w:tc>
          <w:tcPr>
            <w:tcW w:w="284" w:type="dxa"/>
            <w:vMerge w:val="restart"/>
            <w:shd w:val="clear" w:color="FFFFFF" w:themeColor="background1" w:fill="FFFFFF" w:themeFill="background1"/>
            <w:vAlign w:val="center"/>
          </w:tcPr>
          <w:p w:rsidR="00440FE7" w:rsidRDefault="00517D5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40FE7" w:rsidRDefault="00517D55">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440FE7" w:rsidRDefault="00517D5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40FE7">
        <w:trPr>
          <w:trHeight w:val="874"/>
        </w:trPr>
        <w:tc>
          <w:tcPr>
            <w:tcW w:w="284" w:type="dxa"/>
            <w:vMerge/>
          </w:tcPr>
          <w:p w:rsidR="00440FE7" w:rsidRDefault="00440FE7">
            <w:pPr>
              <w:spacing w:after="0"/>
              <w:rPr>
                <w:b/>
                <w:sz w:val="20"/>
                <w:szCs w:val="20"/>
              </w:rPr>
            </w:pPr>
          </w:p>
        </w:tc>
        <w:tc>
          <w:tcPr>
            <w:tcW w:w="1843" w:type="dxa"/>
            <w:shd w:val="clear" w:color="FFFFFF" w:themeColor="background1" w:fill="FFFFFF" w:themeFill="background1"/>
            <w:vAlign w:val="center"/>
          </w:tcPr>
          <w:p w:rsidR="00440FE7" w:rsidRDefault="00517D5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40FE7" w:rsidRDefault="00517D5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40FE7" w:rsidRDefault="00517D5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40FE7" w:rsidRDefault="00440FE7">
            <w:pPr>
              <w:spacing w:after="0"/>
              <w:jc w:val="center"/>
              <w:rPr>
                <w:b/>
                <w:sz w:val="20"/>
                <w:szCs w:val="20"/>
              </w:rPr>
            </w:pPr>
          </w:p>
        </w:tc>
      </w:tr>
      <w:tr w:rsidR="00440FE7">
        <w:tc>
          <w:tcPr>
            <w:tcW w:w="284" w:type="dxa"/>
            <w:shd w:val="clear" w:color="FFFFFF" w:themeColor="background1" w:fill="FFFFFF" w:themeFill="background1"/>
          </w:tcPr>
          <w:p w:rsidR="00440FE7" w:rsidRDefault="00517D5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1701"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1842"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440FE7" w:rsidRDefault="00517D5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40FE7">
        <w:tc>
          <w:tcPr>
            <w:tcW w:w="284" w:type="dxa"/>
            <w:shd w:val="clear" w:color="FFFFFF" w:themeColor="background1" w:fill="FFFFFF" w:themeFill="background1"/>
          </w:tcPr>
          <w:p w:rsidR="00440FE7" w:rsidRDefault="00517D5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1701"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1842"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440FE7" w:rsidRDefault="00517D5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40FE7">
        <w:tc>
          <w:tcPr>
            <w:tcW w:w="284" w:type="dxa"/>
            <w:shd w:val="clear" w:color="FFFFFF" w:themeColor="background1" w:fill="FFFFFF" w:themeFill="background1"/>
          </w:tcPr>
          <w:p w:rsidR="00440FE7" w:rsidRDefault="00517D5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1701" w:type="dxa"/>
            <w:shd w:val="clear" w:color="FFFFFF" w:themeColor="background1" w:fill="FFFFFF" w:themeFill="background1"/>
          </w:tcPr>
          <w:p w:rsidR="00440FE7" w:rsidRDefault="00517D5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4536" w:type="dxa"/>
            <w:shd w:val="clear" w:color="FFFFFF" w:themeColor="background1" w:fill="FFFFFF" w:themeFill="background1"/>
          </w:tcPr>
          <w:p w:rsidR="00440FE7" w:rsidRDefault="00517D5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40FE7" w:rsidRDefault="00440FE7">
            <w:pPr>
              <w:spacing w:after="0"/>
              <w:jc w:val="left"/>
              <w:rPr>
                <w:sz w:val="20"/>
                <w:szCs w:val="20"/>
              </w:rPr>
            </w:pPr>
          </w:p>
        </w:tc>
      </w:tr>
      <w:tr w:rsidR="00440FE7">
        <w:tc>
          <w:tcPr>
            <w:tcW w:w="284" w:type="dxa"/>
            <w:shd w:val="clear" w:color="FFFFFF" w:themeColor="background1" w:fill="FFFFFF" w:themeFill="background1"/>
          </w:tcPr>
          <w:p w:rsidR="00440FE7" w:rsidRDefault="00517D5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1701"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1842"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440FE7" w:rsidRDefault="00517D55">
            <w:pPr>
              <w:spacing w:after="0"/>
              <w:jc w:val="left"/>
              <w:rPr>
                <w:sz w:val="20"/>
                <w:szCs w:val="20"/>
              </w:rPr>
            </w:pPr>
            <w:r>
              <w:rPr>
                <w:sz w:val="20"/>
                <w:szCs w:val="20"/>
              </w:rPr>
              <w:t xml:space="preserve">обеспечение исполнения договора в размере аванса </w:t>
            </w:r>
          </w:p>
        </w:tc>
      </w:tr>
      <w:tr w:rsidR="00440FE7">
        <w:tc>
          <w:tcPr>
            <w:tcW w:w="284" w:type="dxa"/>
            <w:shd w:val="clear" w:color="FFFFFF" w:themeColor="background1" w:fill="FFFFFF" w:themeFill="background1"/>
          </w:tcPr>
          <w:p w:rsidR="00440FE7" w:rsidRDefault="00517D5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1701"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1842" w:type="dxa"/>
            <w:shd w:val="clear" w:color="FFFFFF" w:themeColor="background1" w:fill="FFFFFF" w:themeFill="background1"/>
          </w:tcPr>
          <w:p w:rsidR="00440FE7" w:rsidRDefault="00517D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440FE7" w:rsidRDefault="00517D5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40FE7">
        <w:tc>
          <w:tcPr>
            <w:tcW w:w="284" w:type="dxa"/>
            <w:shd w:val="clear" w:color="FFFFFF" w:themeColor="background1" w:fill="FFFFFF" w:themeFill="background1"/>
          </w:tcPr>
          <w:p w:rsidR="00440FE7" w:rsidRDefault="00517D5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40FE7" w:rsidRDefault="00517D5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1842" w:type="dxa"/>
            <w:shd w:val="clear" w:color="FFFFFF" w:themeColor="background1" w:fill="FFFFFF" w:themeFill="background1"/>
          </w:tcPr>
          <w:p w:rsidR="00440FE7" w:rsidRDefault="00517D55">
            <w:pPr>
              <w:spacing w:after="0"/>
              <w:rPr>
                <w:sz w:val="20"/>
                <w:szCs w:val="20"/>
              </w:rPr>
            </w:pPr>
            <w:r>
              <w:rPr>
                <w:sz w:val="20"/>
                <w:szCs w:val="20"/>
              </w:rPr>
              <w:t>предусмотрено</w:t>
            </w:r>
          </w:p>
        </w:tc>
        <w:tc>
          <w:tcPr>
            <w:tcW w:w="4536" w:type="dxa"/>
            <w:shd w:val="clear" w:color="FFFFFF" w:themeColor="background1" w:fill="FFFFFF" w:themeFill="background1"/>
          </w:tcPr>
          <w:p w:rsidR="00440FE7" w:rsidRDefault="00517D55">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40FE7" w:rsidRDefault="00517D5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440FE7" w:rsidRDefault="00517D55">
      <w:pPr>
        <w:widowControl w:val="0"/>
        <w:spacing w:after="0"/>
        <w:ind w:firstLine="567"/>
      </w:pPr>
      <w:r>
        <w:t>Получатель: АО «Россети Сибирь Тываэнерго»</w:t>
      </w:r>
    </w:p>
    <w:p w:rsidR="00440FE7" w:rsidRDefault="00517D55">
      <w:pPr>
        <w:widowControl w:val="0"/>
        <w:spacing w:after="0"/>
        <w:ind w:firstLine="567"/>
      </w:pPr>
      <w:r>
        <w:t>667001, Республика Тыва, г.Кызыл, ул. Рабочая, 4 (394-22) 9-85-00</w:t>
      </w:r>
    </w:p>
    <w:p w:rsidR="00440FE7" w:rsidRDefault="00517D55">
      <w:pPr>
        <w:widowControl w:val="0"/>
        <w:spacing w:after="0"/>
        <w:ind w:firstLine="567"/>
      </w:pPr>
      <w:r>
        <w:t xml:space="preserve">ИНН 1701029232  </w:t>
      </w:r>
    </w:p>
    <w:p w:rsidR="00440FE7" w:rsidRDefault="00517D55">
      <w:pPr>
        <w:widowControl w:val="0"/>
        <w:spacing w:after="0"/>
        <w:ind w:firstLine="567"/>
      </w:pPr>
      <w:r>
        <w:t>КПП 170101001</w:t>
      </w:r>
    </w:p>
    <w:p w:rsidR="00440FE7" w:rsidRDefault="00517D55">
      <w:pPr>
        <w:widowControl w:val="0"/>
        <w:spacing w:after="0"/>
        <w:ind w:firstLine="567"/>
      </w:pPr>
      <w:r>
        <w:t xml:space="preserve">ОГРН 1021700509566     </w:t>
      </w:r>
    </w:p>
    <w:p w:rsidR="00440FE7" w:rsidRDefault="00517D55">
      <w:pPr>
        <w:widowControl w:val="0"/>
        <w:spacing w:after="0"/>
        <w:ind w:firstLine="567"/>
      </w:pPr>
      <w:r>
        <w:t xml:space="preserve">ОКПО 40871124 </w:t>
      </w:r>
    </w:p>
    <w:p w:rsidR="00440FE7" w:rsidRDefault="00517D55">
      <w:pPr>
        <w:widowControl w:val="0"/>
        <w:spacing w:after="0"/>
        <w:ind w:firstLine="567"/>
      </w:pPr>
      <w:r>
        <w:t xml:space="preserve">ОКВЭД 35.12 </w:t>
      </w:r>
    </w:p>
    <w:p w:rsidR="00440FE7" w:rsidRDefault="00517D55">
      <w:pPr>
        <w:widowControl w:val="0"/>
        <w:spacing w:after="0"/>
        <w:ind w:firstLine="567"/>
      </w:pPr>
      <w:r>
        <w:t xml:space="preserve">ОКАТО 93401000000 </w:t>
      </w:r>
    </w:p>
    <w:p w:rsidR="00440FE7" w:rsidRDefault="00517D55">
      <w:pPr>
        <w:widowControl w:val="0"/>
        <w:spacing w:after="0"/>
        <w:ind w:firstLine="567"/>
      </w:pPr>
      <w:r>
        <w:t xml:space="preserve">ОКФС 16 ОКОПФ 12267 </w:t>
      </w:r>
    </w:p>
    <w:p w:rsidR="00440FE7" w:rsidRDefault="00517D55">
      <w:pPr>
        <w:widowControl w:val="0"/>
        <w:spacing w:after="0"/>
        <w:ind w:firstLine="567"/>
      </w:pPr>
      <w:r>
        <w:t>КРАСНОЯРСКОЕ ОТДЕЛЕНИЕ N 8646 ПАО СБЕРБАНК</w:t>
      </w:r>
    </w:p>
    <w:p w:rsidR="00440FE7" w:rsidRDefault="00517D55">
      <w:pPr>
        <w:widowControl w:val="0"/>
        <w:spacing w:after="0"/>
        <w:ind w:firstLine="567"/>
      </w:pPr>
      <w:r>
        <w:t>БИК 040407627</w:t>
      </w:r>
    </w:p>
    <w:p w:rsidR="00440FE7" w:rsidRDefault="00517D55">
      <w:pPr>
        <w:widowControl w:val="0"/>
        <w:spacing w:after="0"/>
        <w:ind w:firstLine="567"/>
      </w:pPr>
      <w:r>
        <w:t>к/с 30101810800000000627</w:t>
      </w:r>
    </w:p>
    <w:p w:rsidR="00440FE7" w:rsidRDefault="00517D55">
      <w:pPr>
        <w:widowControl w:val="0"/>
        <w:spacing w:after="0"/>
        <w:ind w:firstLine="567"/>
        <w:rPr>
          <w:sz w:val="26"/>
          <w:szCs w:val="26"/>
        </w:rPr>
      </w:pPr>
      <w:r>
        <w:t>р/сч 40702810865000001852</w:t>
      </w:r>
    </w:p>
    <w:p w:rsidR="00440FE7" w:rsidRDefault="00517D55">
      <w:pPr>
        <w:widowControl w:val="0"/>
        <w:shd w:val="clear" w:color="FFFFFF" w:themeColor="background1" w:fill="FFFFFF" w:themeFill="background1"/>
        <w:spacing w:after="0"/>
        <w:ind w:firstLine="567"/>
      </w:pPr>
      <w:r>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40FE7" w:rsidRDefault="00517D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40FE7" w:rsidRDefault="00440FE7">
      <w:pPr>
        <w:spacing w:after="0"/>
        <w:ind w:firstLine="567"/>
      </w:pPr>
    </w:p>
    <w:p w:rsidR="00440FE7" w:rsidRDefault="00517D5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40FE7" w:rsidRDefault="00517D5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40FE7" w:rsidRDefault="00517D5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w:t>
      </w:r>
      <w:r>
        <w:rPr>
          <w:rFonts w:ascii="Times New Roman" w:hAnsi="Times New Roman" w:cs="Times New Roman"/>
          <w:b w:val="0"/>
          <w:bCs w:val="0"/>
        </w:rPr>
        <w:t>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40FE7" w:rsidRDefault="00440FE7">
      <w:pPr>
        <w:ind w:firstLine="567"/>
      </w:pPr>
    </w:p>
    <w:p w:rsidR="00440FE7" w:rsidRDefault="00517D5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40FE7" w:rsidRDefault="00517D5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w:t>
      </w:r>
      <w:r>
        <w:rPr>
          <w:sz w:val="24"/>
          <w:szCs w:val="24"/>
        </w:rPr>
        <w:t>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абот, услуг</w:t>
      </w:r>
      <w:bookmarkEnd w:id="68"/>
      <w:bookmarkEnd w:id="69"/>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е 7 части II «ИНФОРМАЦИОННАЯ КАРТА ЗАКУПКИ».</w:t>
      </w:r>
      <w:bookmarkEnd w:id="70"/>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440FE7" w:rsidRDefault="00517D5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40FE7" w:rsidRDefault="00517D5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w:t>
      </w:r>
      <w:r>
        <w:rPr>
          <w:rFonts w:ascii="Times New Roman" w:hAnsi="Times New Roman" w:cs="Times New Roman"/>
          <w:b w:val="0"/>
          <w:bCs w:val="0"/>
        </w:rPr>
        <w:t xml:space="preserve">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предложения осуществляется в порядке, установленном для подачи заявки.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40FE7" w:rsidRDefault="00517D55">
      <w:pPr>
        <w:pStyle w:val="21"/>
        <w:keepNext w:val="0"/>
        <w:numPr>
          <w:ilvl w:val="1"/>
          <w:numId w:val="1"/>
        </w:numPr>
        <w:spacing w:after="0"/>
        <w:ind w:left="0" w:firstLine="567"/>
        <w:jc w:val="both"/>
        <w:rPr>
          <w:sz w:val="24"/>
          <w:szCs w:val="24"/>
        </w:rPr>
      </w:pPr>
      <w:bookmarkStart w:id="75" w:name="_Toc30"/>
      <w:r>
        <w:rPr>
          <w:sz w:val="24"/>
          <w:szCs w:val="24"/>
        </w:rPr>
        <w:t xml:space="preserve">Рассмотрение и оценка </w:t>
      </w:r>
      <w:r>
        <w:rPr>
          <w:sz w:val="24"/>
          <w:szCs w:val="24"/>
        </w:rPr>
        <w:t>Заказчиком поданных участниками закупки заявок</w:t>
      </w:r>
      <w:bookmarkEnd w:id="75"/>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40FE7" w:rsidRDefault="00517D5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дополнительных ценовых предложений участников осуществляется оператором ЭП в порядке, установленном Регламентом работы ЭП.</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ового предложения, поданного ими ранее.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вое предложение рассматривается при составлении итогового протокола.</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иях каждого участника закупки направляются оператором ЭП Заказчику в установленном Законом 223-ФЗ порядке.</w:t>
      </w:r>
    </w:p>
    <w:p w:rsidR="00440FE7" w:rsidRDefault="00440FE7">
      <w:pPr>
        <w:ind w:firstLine="567"/>
      </w:pPr>
    </w:p>
    <w:p w:rsidR="00440FE7" w:rsidRDefault="00517D5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40FE7" w:rsidRDefault="00517D5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40FE7" w:rsidRDefault="00517D5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словиям исполнения договора.</w:t>
      </w:r>
    </w:p>
    <w:p w:rsidR="00440FE7" w:rsidRDefault="00517D5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главного пользователя участника, указанный в информации об организации на ЭП.</w:t>
      </w:r>
    </w:p>
    <w:p w:rsidR="00440FE7" w:rsidRDefault="00517D55">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w:t>
      </w:r>
      <w:r>
        <w:t xml:space="preserve">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40FE7" w:rsidRDefault="00517D55">
      <w:pPr>
        <w:spacing w:after="0"/>
        <w:ind w:firstLine="567"/>
      </w:pPr>
      <w:r>
        <w:t>Срок запроса устанавливается Заказчиком одинаково для всех участников закупки</w:t>
      </w:r>
      <w:r>
        <w:t>, которым направляется запрос, и не должен составлять менее 24 часов (без учета выходных и праздничных дней).</w:t>
      </w:r>
    </w:p>
    <w:p w:rsidR="00440FE7" w:rsidRDefault="00517D5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w:t>
      </w:r>
      <w:r>
        <w:t>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w:t>
      </w:r>
      <w:r>
        <w:t>купочная комиссия не рассматривать и не учитывать при принятии решений в рамках закупки.</w:t>
      </w:r>
    </w:p>
    <w:p w:rsidR="00440FE7" w:rsidRDefault="00517D5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w:t>
      </w:r>
      <w:r>
        <w:t>мерческих условий заявки (цены, валюты, сроков и условий поставки, графика поставки или платежа, иных коммерческих условий).</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40FE7" w:rsidRDefault="00517D55">
      <w:pPr>
        <w:pStyle w:val="afffffa"/>
        <w:numPr>
          <w:ilvl w:val="0"/>
          <w:numId w:val="14"/>
        </w:numPr>
        <w:ind w:left="0" w:firstLine="567"/>
        <w:jc w:val="both"/>
      </w:pPr>
      <w:r>
        <w:t>участник не соответствует требованиям к участнику закупки, установл</w:t>
      </w:r>
      <w:r>
        <w:t>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w:t>
      </w:r>
      <w:r>
        <w:t>кументации о закупке) отсутствуют в едином реестре субъектов МСП;</w:t>
      </w:r>
    </w:p>
    <w:p w:rsidR="00440FE7" w:rsidRDefault="00517D55">
      <w:pPr>
        <w:pStyle w:val="afffffa"/>
        <w:numPr>
          <w:ilvl w:val="0"/>
          <w:numId w:val="14"/>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w:t>
      </w:r>
      <w:r>
        <w:t>предоставления участником закупки обеспечения заявки (если такое требование установлено документацией о закупке);</w:t>
      </w:r>
    </w:p>
    <w:p w:rsidR="00440FE7" w:rsidRDefault="00517D5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w:t>
      </w:r>
      <w:r>
        <w:t>ям, установленным документацией о закупке.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w:t>
      </w:r>
      <w:r>
        <w:rPr>
          <w:rFonts w:ascii="Times New Roman" w:hAnsi="Times New Roman" w:cs="Times New Roman"/>
          <w:b w:val="0"/>
          <w:bCs w:val="0"/>
        </w:rPr>
        <w:t>ельности на товарных рынках»).</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w:t>
      </w:r>
      <w:r>
        <w:rPr>
          <w:rFonts w:ascii="Times New Roman" w:hAnsi="Times New Roman" w:cs="Times New Roman"/>
          <w:b w:val="0"/>
          <w:bCs w:val="0"/>
        </w:rPr>
        <w:t>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w:t>
      </w:r>
      <w:r>
        <w:rPr>
          <w:rFonts w:ascii="Times New Roman" w:hAnsi="Times New Roman" w:cs="Times New Roman"/>
          <w:b w:val="0"/>
          <w:bCs w:val="0"/>
        </w:rPr>
        <w:t xml:space="preserve">ат ключа подписи).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w:t>
      </w:r>
      <w:r>
        <w:rPr>
          <w:rFonts w:ascii="Times New Roman" w:hAnsi="Times New Roman" w:cs="Times New Roman"/>
          <w:b w:val="0"/>
          <w:bCs w:val="0"/>
        </w:rPr>
        <w:t>верки.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40FE7" w:rsidRDefault="00517D5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40FE7" w:rsidRDefault="00517D5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40FE7" w:rsidRDefault="00517D5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40FE7" w:rsidRDefault="00517D55">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40FE7" w:rsidRDefault="00517D5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440FE7" w:rsidRDefault="00517D5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440FE7" w:rsidRDefault="00517D5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440FE7" w:rsidRDefault="00517D5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40FE7" w:rsidRDefault="00517D5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40FE7" w:rsidRDefault="00440FE7"/>
    <w:p w:rsidR="00440FE7" w:rsidRDefault="00517D5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440FE7" w:rsidRDefault="00517D5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w:t>
      </w:r>
      <w:r>
        <w:rPr>
          <w:rFonts w:ascii="Times New Roman" w:hAnsi="Times New Roman" w:cs="Times New Roman"/>
          <w:b w:val="0"/>
          <w:bCs w:val="0"/>
        </w:rPr>
        <w:t xml:space="preserve">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w:t>
      </w:r>
      <w:r>
        <w:rPr>
          <w:rFonts w:ascii="Times New Roman" w:hAnsi="Times New Roman" w:cs="Times New Roman"/>
          <w:b w:val="0"/>
          <w:bCs w:val="0"/>
        </w:rPr>
        <w:t>ФОРМАЦИОННАЯ КАРТА ЗАКУПКИ».</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40FE7" w:rsidRDefault="00517D55">
      <w:pPr>
        <w:spacing w:after="0"/>
        <w:ind w:firstLine="567"/>
      </w:pPr>
      <w:r>
        <w:t>- сведения в от</w:t>
      </w:r>
      <w:r>
        <w:t>ношении всей цепочки собственников, включая конечных бенефициаров;</w:t>
      </w:r>
    </w:p>
    <w:p w:rsidR="00440FE7" w:rsidRDefault="00517D55">
      <w:pPr>
        <w:spacing w:after="0"/>
        <w:ind w:firstLine="567"/>
      </w:pPr>
      <w:r>
        <w:t>- согласие на обработку персональных данных.</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w:t>
      </w:r>
      <w:r>
        <w:rPr>
          <w:rFonts w:ascii="Times New Roman" w:hAnsi="Times New Roman" w:cs="Times New Roman"/>
          <w:b w:val="0"/>
          <w:bCs w:val="0"/>
        </w:rPr>
        <w:t>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w:t>
      </w:r>
      <w:r>
        <w:rPr>
          <w:rFonts w:ascii="Times New Roman" w:hAnsi="Times New Roman" w:cs="Times New Roman"/>
          <w:b w:val="0"/>
          <w:bCs w:val="0"/>
        </w:rPr>
        <w:t xml:space="preserve">о протокола по результатам закупки, при условии, что участником закупки, с которым заключается договор, предоставлены: </w:t>
      </w:r>
    </w:p>
    <w:p w:rsidR="00440FE7" w:rsidRDefault="00517D5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40FE7" w:rsidRDefault="00517D5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обеспечение исполнения обязательств по договору (в случае, если в извещ</w:t>
      </w:r>
      <w:r>
        <w:rPr>
          <w:rFonts w:ascii="Times New Roman" w:hAnsi="Times New Roman" w:cs="Times New Roman"/>
          <w:b w:val="0"/>
          <w:bCs w:val="0"/>
        </w:rPr>
        <w:t xml:space="preserve">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w:t>
      </w:r>
      <w:r>
        <w:rPr>
          <w:rFonts w:ascii="Times New Roman" w:hAnsi="Times New Roman" w:cs="Times New Roman"/>
          <w:b w:val="0"/>
          <w:bCs w:val="0"/>
        </w:rPr>
        <w:t>му проекта договора, подписанного Заказчиком.</w:t>
      </w:r>
    </w:p>
    <w:p w:rsidR="00440FE7" w:rsidRDefault="00517D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w:t>
      </w:r>
      <w:r>
        <w:rPr>
          <w:rFonts w:ascii="Times New Roman" w:hAnsi="Times New Roman" w:cs="Times New Roman"/>
          <w:b w:val="0"/>
          <w:bCs w:val="0"/>
        </w:rPr>
        <w:t xml:space="preserve">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w:t>
      </w:r>
      <w:r>
        <w:rPr>
          <w:rFonts w:ascii="Times New Roman" w:hAnsi="Times New Roman" w:cs="Times New Roman"/>
          <w:b w:val="0"/>
          <w:bCs w:val="0"/>
        </w:rPr>
        <w:t>(двух)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w:t>
      </w:r>
      <w:r>
        <w:rPr>
          <w:rFonts w:ascii="Times New Roman" w:hAnsi="Times New Roman" w:cs="Times New Roman"/>
          <w:b w:val="0"/>
          <w:bCs w:val="0"/>
        </w:rPr>
        <w:t>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40FE7" w:rsidRDefault="00517D5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упке способом не допускается.</w:t>
      </w:r>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е позднее одного месяца с момента полного исполнения им обязательств по договору.</w:t>
      </w:r>
    </w:p>
    <w:p w:rsidR="00440FE7" w:rsidRDefault="00440FE7"/>
    <w:p w:rsidR="00440FE7" w:rsidRDefault="00517D5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40FE7" w:rsidRDefault="00517D55">
      <w:pPr>
        <w:numPr>
          <w:ilvl w:val="2"/>
          <w:numId w:val="9"/>
        </w:numPr>
        <w:spacing w:after="0"/>
        <w:ind w:left="0" w:firstLine="567"/>
        <w:outlineLvl w:val="2"/>
        <w:rPr>
          <w:b/>
          <w:bCs/>
          <w:color w:val="000000" w:themeColor="text1"/>
        </w:rPr>
      </w:pPr>
      <w:r>
        <w:t>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40FE7" w:rsidRDefault="00517D55">
      <w:pPr>
        <w:pStyle w:val="afffffa"/>
        <w:numPr>
          <w:ilvl w:val="0"/>
          <w:numId w:val="37"/>
        </w:numPr>
        <w:ind w:left="0" w:firstLine="567"/>
        <w:jc w:val="both"/>
      </w:pPr>
      <w:r>
        <w:t>независимая гарантия должна быть безотзывной;</w:t>
      </w:r>
    </w:p>
    <w:p w:rsidR="00440FE7" w:rsidRDefault="00517D5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w:t>
      </w:r>
      <w:r>
        <w:t>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w:t>
      </w:r>
      <w:r>
        <w:t>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w:t>
      </w:r>
      <w:r>
        <w:t>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w:t>
      </w:r>
      <w:r>
        <w:t>ров/работ/услуг на последующий год.</w:t>
      </w:r>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Pr>
          <w:rFonts w:ascii="Times New Roman" w:hAnsi="Times New Roman" w:cs="Times New Roman"/>
          <w:b w:val="0"/>
        </w:rPr>
        <w:t>гаранта.</w:t>
      </w:r>
    </w:p>
    <w:p w:rsidR="00440FE7" w:rsidRDefault="00517D5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w:t>
      </w:r>
      <w:r>
        <w:rPr>
          <w:rFonts w:ascii="Times New Roman" w:hAnsi="Times New Roman" w:cs="Times New Roman"/>
          <w:b w:val="0"/>
        </w:rPr>
        <w:t>ия должна быть выдана:</w:t>
      </w:r>
    </w:p>
    <w:p w:rsidR="00440FE7" w:rsidRDefault="00517D5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w:t>
      </w:r>
      <w:r>
        <w:t>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w:t>
      </w:r>
      <w:r>
        <w:t>й системе в сфере закупок товаров, работ, услуг для обеспечения государственных и муниципальных нужд»;</w:t>
      </w:r>
    </w:p>
    <w:p w:rsidR="00440FE7" w:rsidRDefault="00517D55">
      <w:pPr>
        <w:pStyle w:val="afffffa"/>
        <w:numPr>
          <w:ilvl w:val="0"/>
          <w:numId w:val="38"/>
        </w:numPr>
        <w:ind w:left="0" w:firstLine="567"/>
        <w:jc w:val="both"/>
      </w:pPr>
      <w:r>
        <w:t>государственной корпорацией развития "ВЭБ.РФ";</w:t>
      </w:r>
    </w:p>
    <w:p w:rsidR="00440FE7" w:rsidRDefault="00517D5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w:t>
      </w:r>
      <w:r>
        <w:t>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w:t>
      </w:r>
      <w:r>
        <w:t xml:space="preserve">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w:t>
      </w:r>
      <w:r>
        <w:t>(максимальной) ценой договора не более двадцати миллионов);</w:t>
      </w:r>
    </w:p>
    <w:p w:rsidR="00440FE7" w:rsidRDefault="00517D5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w:t>
      </w:r>
      <w:r>
        <w:t>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40FE7" w:rsidRDefault="00517D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предоставляемой в качестве обеспечения исполнения договора, заключаемого по</w:t>
      </w:r>
      <w:r>
        <w:rPr>
          <w:rFonts w:ascii="Times New Roman" w:hAnsi="Times New Roman" w:cs="Times New Roman"/>
          <w:b w:val="0"/>
        </w:rPr>
        <w:t xml:space="preserve">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w:t>
      </w:r>
      <w:r>
        <w:rPr>
          <w:rFonts w:ascii="Times New Roman" w:hAnsi="Times New Roman" w:cs="Times New Roman"/>
          <w:b w:val="0"/>
        </w:rPr>
        <w:t xml:space="preserve">ниципальных нужд". </w:t>
      </w:r>
    </w:p>
    <w:p w:rsidR="00440FE7" w:rsidRDefault="00517D5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40FE7" w:rsidRDefault="00517D5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40FE7" w:rsidRDefault="00517D5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40FE7" w:rsidRDefault="00517D5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w:t>
      </w:r>
      <w:r>
        <w:rPr>
          <w:sz w:val="24"/>
          <w:szCs w:val="24"/>
        </w:rPr>
        <w:t>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w:t>
      </w:r>
      <w:r>
        <w:rPr>
          <w:sz w:val="24"/>
          <w:szCs w:val="24"/>
        </w:rPr>
        <w:t>щими документами и т.п.;</w:t>
      </w:r>
    </w:p>
    <w:p w:rsidR="00440FE7" w:rsidRDefault="00517D5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w:t>
      </w:r>
      <w:r>
        <w:t>становлены требования обеспечения исполнения договора и срок его предоставления до заключения договора).</w:t>
      </w:r>
      <w:bookmarkEnd w:id="92"/>
    </w:p>
    <w:p w:rsidR="00440FE7" w:rsidRDefault="00517D55">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w:t>
      </w:r>
      <w:r>
        <w:t>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w:t>
      </w:r>
      <w:r>
        <w:t>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40FE7" w:rsidRDefault="00517D5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w:t>
      </w:r>
      <w:r>
        <w:t>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w:t>
      </w:r>
      <w:r>
        <w:t xml:space="preserve"> включения в реестр недобросовестных поставщиков в порядке, предусмотренном действующим законодательством.</w:t>
      </w:r>
    </w:p>
    <w:p w:rsidR="00440FE7" w:rsidRDefault="00517D5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40FE7" w:rsidRDefault="00517D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w:t>
      </w:r>
      <w:r>
        <w:rPr>
          <w:rFonts w:ascii="Times New Roman" w:hAnsi="Times New Roman" w:cs="Times New Roman"/>
          <w:b w:val="0"/>
          <w:bCs w:val="0"/>
        </w:rPr>
        <w:t>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40FE7" w:rsidRDefault="00517D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w:t>
      </w:r>
      <w:r>
        <w:rPr>
          <w:rFonts w:ascii="Times New Roman" w:hAnsi="Times New Roman" w:cs="Times New Roman"/>
          <w:b w:val="0"/>
          <w:bCs w:val="0"/>
        </w:rPr>
        <w:t>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w:t>
      </w:r>
      <w:r>
        <w:rPr>
          <w:rFonts w:ascii="Times New Roman" w:hAnsi="Times New Roman" w:cs="Times New Roman"/>
          <w:b w:val="0"/>
          <w:bCs w:val="0"/>
        </w:rPr>
        <w:t>я договора.</w:t>
      </w:r>
    </w:p>
    <w:p w:rsidR="00440FE7" w:rsidRDefault="00517D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w:t>
      </w:r>
      <w:r>
        <w:rPr>
          <w:rFonts w:ascii="Times New Roman" w:hAnsi="Times New Roman" w:cs="Times New Roman"/>
          <w:b w:val="0"/>
          <w:bCs w:val="0"/>
        </w:rPr>
        <w:t>о агента, фактора).</w:t>
      </w:r>
    </w:p>
    <w:p w:rsidR="00440FE7" w:rsidRDefault="00517D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40FE7" w:rsidRDefault="00517D5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40FE7" w:rsidRDefault="00517D55">
      <w:pPr>
        <w:pStyle w:val="3"/>
        <w:widowControl w:val="0"/>
        <w:numPr>
          <w:ilvl w:val="0"/>
          <w:numId w:val="39"/>
        </w:numPr>
        <w:ind w:left="0" w:firstLine="567"/>
        <w:rPr>
          <w:sz w:val="24"/>
          <w:szCs w:val="24"/>
        </w:rPr>
      </w:pPr>
      <w:r>
        <w:rPr>
          <w:sz w:val="24"/>
          <w:szCs w:val="24"/>
        </w:rPr>
        <w:t>замена товара на происходящий из иностранного г</w:t>
      </w:r>
      <w:r>
        <w:rPr>
          <w:sz w:val="24"/>
          <w:szCs w:val="24"/>
        </w:rPr>
        <w:t>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40FE7" w:rsidRDefault="00517D55">
      <w:pPr>
        <w:pStyle w:val="3"/>
        <w:widowControl w:val="0"/>
        <w:numPr>
          <w:ilvl w:val="0"/>
          <w:numId w:val="39"/>
        </w:numPr>
        <w:ind w:left="0" w:firstLine="567"/>
        <w:rPr>
          <w:sz w:val="24"/>
          <w:szCs w:val="24"/>
        </w:rPr>
      </w:pPr>
      <w:r>
        <w:rPr>
          <w:sz w:val="24"/>
          <w:szCs w:val="24"/>
        </w:rPr>
        <w:t>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40FE7" w:rsidRDefault="00517D5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w:t>
      </w:r>
      <w:r>
        <w:rPr>
          <w:sz w:val="24"/>
          <w:szCs w:val="24"/>
        </w:rPr>
        <w:t>ено ограничение в соответствии с требованиями ПП № 1875, если договор заключен с российским лицом.</w:t>
      </w:r>
    </w:p>
    <w:p w:rsidR="00440FE7" w:rsidRDefault="00517D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w:t>
      </w:r>
      <w:r>
        <w:rPr>
          <w:rFonts w:ascii="Times New Roman" w:hAnsi="Times New Roman" w:cs="Times New Roman"/>
          <w:b w:val="0"/>
          <w:bCs w:val="0"/>
        </w:rPr>
        <w:t>вором.</w:t>
      </w:r>
    </w:p>
    <w:p w:rsidR="00440FE7" w:rsidRDefault="00517D55">
      <w:pPr>
        <w:pStyle w:val="21"/>
        <w:keepNext w:val="0"/>
        <w:tabs>
          <w:tab w:val="clear" w:pos="576"/>
        </w:tabs>
        <w:spacing w:after="0"/>
        <w:ind w:left="0" w:firstLine="567"/>
        <w:jc w:val="both"/>
        <w:rPr>
          <w:b w:val="0"/>
        </w:rPr>
      </w:pPr>
      <w:r>
        <w:rPr>
          <w:b w:val="0"/>
        </w:rPr>
        <w:br w:type="page" w:clear="all"/>
      </w:r>
    </w:p>
    <w:p w:rsidR="00440FE7" w:rsidRDefault="00517D5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40FE7" w:rsidRDefault="00440FE7"/>
    <w:p w:rsidR="00440FE7" w:rsidRDefault="00517D5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40FE7" w:rsidRDefault="00517D55">
      <w:pPr>
        <w:ind w:firstLine="567"/>
      </w:pPr>
      <w:r>
        <w:t>При возникновении проти</w:t>
      </w:r>
      <w:r>
        <w:t xml:space="preserve">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40FE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40FE7" w:rsidRDefault="00517D55">
            <w:pPr>
              <w:keepNext/>
              <w:keepLines/>
              <w:widowControl w:val="0"/>
              <w:suppressLineNumbers/>
              <w:spacing w:after="0"/>
              <w:jc w:val="center"/>
              <w:rPr>
                <w:b/>
                <w:bCs/>
                <w:sz w:val="20"/>
                <w:szCs w:val="20"/>
              </w:rPr>
            </w:pPr>
            <w:r>
              <w:rPr>
                <w:b/>
                <w:bCs/>
                <w:sz w:val="20"/>
                <w:szCs w:val="20"/>
              </w:rPr>
              <w:t>№</w:t>
            </w:r>
          </w:p>
          <w:p w:rsidR="00440FE7" w:rsidRDefault="00517D5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40FE7" w:rsidRDefault="00517D5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w:t>
            </w:r>
            <w:r>
              <w:rPr>
                <w:sz w:val="20"/>
                <w:szCs w:val="20"/>
              </w:rPr>
              <w:t>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40FE7" w:rsidRDefault="00517D5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40FE7" w:rsidRDefault="00517D55">
            <w:pPr>
              <w:keepNext/>
              <w:keepLines/>
              <w:widowControl w:val="0"/>
              <w:suppressLineNumbers/>
              <w:spacing w:after="0"/>
              <w:jc w:val="center"/>
              <w:rPr>
                <w:b/>
                <w:bCs/>
                <w:sz w:val="20"/>
                <w:szCs w:val="20"/>
              </w:rPr>
            </w:pPr>
            <w:r>
              <w:rPr>
                <w:b/>
                <w:bCs/>
                <w:sz w:val="20"/>
                <w:szCs w:val="20"/>
              </w:rPr>
              <w:t>Информация</w:t>
            </w:r>
          </w:p>
        </w:tc>
      </w:tr>
      <w:tr w:rsidR="00440FE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440FE7" w:rsidRDefault="00517D55">
            <w:r>
              <w:t>Наименование Заказчика: Акционерное общество «Россети Сибирь Тываэнерго» (АО «Россети Сибирь Тываэнерго»).</w:t>
            </w:r>
          </w:p>
          <w:p w:rsidR="00440FE7" w:rsidRDefault="00517D55">
            <w:r>
              <w:t xml:space="preserve">Место нахождения и почтовый адрес Заказчика: </w:t>
            </w:r>
          </w:p>
          <w:p w:rsidR="00440FE7" w:rsidRDefault="00517D55">
            <w:r>
              <w:t>667001, г. Кызыл, ул. Рабочая 4.</w:t>
            </w:r>
          </w:p>
          <w:p w:rsidR="00440FE7" w:rsidRDefault="00517D55">
            <w:r>
              <w:t>E-mail:  info@tv.rosseti-sib.ru</w:t>
            </w:r>
          </w:p>
          <w:p w:rsidR="00440FE7" w:rsidRDefault="00517D55">
            <w:r>
              <w:t>Тел.:  8 (394-22) 9-85-00</w:t>
            </w:r>
          </w:p>
          <w:p w:rsidR="00440FE7" w:rsidRDefault="00440FE7"/>
          <w:p w:rsidR="00440FE7" w:rsidRDefault="00517D55">
            <w:r>
              <w:t xml:space="preserve">Контактные </w:t>
            </w:r>
            <w:r>
              <w:t xml:space="preserve">лица Заказчика: </w:t>
            </w:r>
          </w:p>
          <w:p w:rsidR="00440FE7" w:rsidRDefault="00517D55">
            <w:r>
              <w:t>Главный специалист сектора закупок</w:t>
            </w:r>
          </w:p>
          <w:p w:rsidR="00440FE7" w:rsidRDefault="00517D55">
            <w:r>
              <w:t>Кузнецова Надежда Алексеевна</w:t>
            </w:r>
          </w:p>
          <w:p w:rsidR="00440FE7" w:rsidRDefault="00517D55">
            <w:r>
              <w:t>E-mail: Kuznetsova_NA@tv.rosseti-sib.ru</w:t>
            </w:r>
          </w:p>
          <w:p w:rsidR="00440FE7" w:rsidRDefault="00517D55">
            <w:r>
              <w:t>Тел.: (39422) 9-85-44</w:t>
            </w:r>
          </w:p>
          <w:p w:rsidR="00440FE7" w:rsidRDefault="00440FE7"/>
          <w:p w:rsidR="00440FE7" w:rsidRDefault="00517D55">
            <w:r>
              <w:t>Специалист 2 категории сектора закупок</w:t>
            </w:r>
          </w:p>
          <w:p w:rsidR="00440FE7" w:rsidRDefault="00517D55">
            <w:r>
              <w:t>Золотухина Вера Александровна</w:t>
            </w:r>
          </w:p>
          <w:p w:rsidR="00440FE7" w:rsidRDefault="00517D55">
            <w:r>
              <w:t>E-mail: Zolotuhina_VA@tv.rosseti-sib.ru</w:t>
            </w:r>
          </w:p>
          <w:p w:rsidR="00440FE7" w:rsidRDefault="00517D55">
            <w:r>
              <w:t>Тел.: (39422) 9-84-43</w:t>
            </w:r>
          </w:p>
        </w:tc>
      </w:tr>
      <w:tr w:rsidR="00440FE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440FE7" w:rsidRDefault="00517D55">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440FE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40FE7" w:rsidRDefault="00440FE7">
            <w:pPr>
              <w:tabs>
                <w:tab w:val="left" w:pos="284"/>
              </w:tabs>
              <w:ind w:left="360" w:hanging="796"/>
              <w:jc w:val="left"/>
              <w:rPr>
                <w:b/>
                <w:bCs/>
              </w:rPr>
            </w:pPr>
          </w:p>
          <w:bookmarkEnd w:id="106"/>
          <w:p w:rsidR="00440FE7" w:rsidRDefault="00440FE7">
            <w:pPr>
              <w:tabs>
                <w:tab w:val="left" w:pos="284"/>
              </w:tabs>
              <w:ind w:left="360" w:hanging="796"/>
              <w:jc w:val="left"/>
              <w:rPr>
                <w:b/>
                <w:bCs/>
              </w:rPr>
            </w:pPr>
          </w:p>
          <w:p w:rsidR="00440FE7" w:rsidRDefault="00440FE7">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40FE7" w:rsidRDefault="00517D55">
            <w:pPr>
              <w:spacing w:after="0"/>
              <w:jc w:val="left"/>
              <w:rPr>
                <w:color w:val="000000"/>
              </w:rPr>
            </w:pPr>
            <w:r>
              <w:rPr>
                <w:b/>
                <w:bCs/>
                <w:color w:val="000000"/>
              </w:rPr>
              <w:t xml:space="preserve">Лот № 1 </w:t>
            </w:r>
          </w:p>
          <w:p w:rsidR="00440FE7" w:rsidRDefault="00517D55">
            <w:pPr>
              <w:spacing w:after="0"/>
            </w:pPr>
            <w:r>
              <w:t xml:space="preserve">Право на заключение договора поставки </w:t>
            </w:r>
            <w:r>
              <w:rPr>
                <w:spacing w:val="-2"/>
              </w:rPr>
              <w:t xml:space="preserve"> спецодежды для защиты от механических воздействий: порезов, в том числе ручной цепной пилой</w:t>
            </w:r>
            <w:r>
              <w:t>.</w:t>
            </w:r>
          </w:p>
          <w:p w:rsidR="00440FE7" w:rsidRDefault="00440FE7">
            <w:pPr>
              <w:keepNext/>
              <w:keepLines/>
              <w:widowControl w:val="0"/>
              <w:suppressLineNumbers/>
              <w:spacing w:after="0"/>
            </w:pPr>
          </w:p>
          <w:p w:rsidR="00440FE7" w:rsidRDefault="00517D5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Место поставки товара (выполнения работ/ оказания услуг):</w:t>
            </w:r>
          </w:p>
          <w:p w:rsidR="00440FE7" w:rsidRDefault="00517D5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40FE7" w:rsidRDefault="00440FE7">
            <w:pPr>
              <w:spacing w:after="0"/>
            </w:pPr>
          </w:p>
          <w:p w:rsidR="00440FE7" w:rsidRDefault="00517D55">
            <w:pPr>
              <w:spacing w:after="0"/>
            </w:pPr>
            <w:r>
              <w:t xml:space="preserve">Сроки поставки товара (выполнения работ/ оказания услуг): </w:t>
            </w:r>
          </w:p>
          <w:p w:rsidR="00440FE7" w:rsidRDefault="00517D55">
            <w:pPr>
              <w:spacing w:after="0"/>
            </w:pPr>
            <w:r>
              <w:t xml:space="preserve">В соответствии с частью </w:t>
            </w:r>
            <w:r>
              <w:rPr>
                <w:lang w:val="en-US"/>
              </w:rPr>
              <w:t>IV</w:t>
            </w:r>
            <w:r>
              <w:t xml:space="preserve"> «ПРОЕКТ ДОГО</w:t>
            </w:r>
            <w:r>
              <w:t xml:space="preserve">ВОРА», частью </w:t>
            </w:r>
            <w:r>
              <w:rPr>
                <w:bCs/>
                <w:lang w:val="en-US"/>
              </w:rPr>
              <w:t>V</w:t>
            </w:r>
            <w:r>
              <w:rPr>
                <w:bCs/>
              </w:rPr>
              <w:t xml:space="preserve"> </w:t>
            </w:r>
            <w:r>
              <w:t>«ТЕХНИЧЕСКАЯ ЧАСТЬ» документации о закупке.</w:t>
            </w:r>
          </w:p>
          <w:p w:rsidR="00440FE7" w:rsidRDefault="00440FE7">
            <w:pPr>
              <w:spacing w:after="0"/>
            </w:pPr>
          </w:p>
          <w:p w:rsidR="00440FE7" w:rsidRDefault="00517D5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tabs>
                <w:tab w:val="left" w:pos="708"/>
              </w:tabs>
              <w:spacing w:before="60"/>
              <w:rPr>
                <w:bCs/>
                <w:lang w:eastAsia="ar-SA"/>
              </w:rPr>
            </w:pPr>
            <w:r>
              <w:t xml:space="preserve">Начальная (максимальная) цена договора без учета НДС составляет </w:t>
            </w:r>
            <w:r>
              <w:t xml:space="preserve">831 894 (Восемьсот тридцать одна тысяча восемьсот девяносто четыре) рубля 40 </w:t>
            </w:r>
            <w:r>
              <w:rPr>
                <w:bCs/>
                <w:lang w:eastAsia="ar-SA"/>
              </w:rPr>
              <w:t>копеек, кроме того НДС в размере 20 %.</w:t>
            </w:r>
          </w:p>
          <w:p w:rsidR="00440FE7" w:rsidRDefault="00517D55">
            <w:pPr>
              <w:tabs>
                <w:tab w:val="left" w:pos="708"/>
              </w:tabs>
              <w:spacing w:before="60"/>
              <w:rPr>
                <w:lang w:eastAsia="ar-SA"/>
              </w:rPr>
            </w:pPr>
            <w:r>
              <w:t xml:space="preserve">Начальная (максимальная) цена договора с учетом НДС составляет 998 273 (Девятьсот девяносто восемь тысяч двести семьдесят три) рубля 28 </w:t>
            </w:r>
            <w:r>
              <w:rPr>
                <w:bCs/>
                <w:lang w:eastAsia="ar-SA"/>
              </w:rPr>
              <w:t>копе</w:t>
            </w:r>
            <w:r>
              <w:rPr>
                <w:bCs/>
                <w:lang w:eastAsia="ar-SA"/>
              </w:rPr>
              <w:t>ек</w:t>
            </w:r>
            <w:r>
              <w:rPr>
                <w:bCs/>
              </w:rPr>
              <w:t>.</w:t>
            </w:r>
          </w:p>
          <w:p w:rsidR="00440FE7" w:rsidRDefault="00440FE7">
            <w:pPr>
              <w:rPr>
                <w:rFonts w:eastAsia="Calibri"/>
              </w:rPr>
            </w:pPr>
          </w:p>
          <w:p w:rsidR="00440FE7" w:rsidRDefault="00517D5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w:t>
            </w:r>
            <w:r>
              <w:rPr>
                <w:rFonts w:eastAsia="Calibri"/>
              </w:rPr>
              <w:t>оговора или на иных основаниях. Все расходы должны быть включены в расценки и общую цену заявки, представленной участником закупки.</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517D5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Lines/>
              <w:widowControl w:val="0"/>
              <w:spacing w:after="0"/>
            </w:pPr>
            <w:r>
              <w:t xml:space="preserve">Обоснование начальной (максимальной) цены договора либо цены единицы товара, работы, услуги, включая информацию </w:t>
            </w:r>
            <w:r>
              <w:t>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r>
              <w:t xml:space="preserve">Форма, сроки и порядок оплаты товара, работы, услуги установлены в части </w:t>
            </w:r>
            <w:r>
              <w:rPr>
                <w:lang w:val="en-US"/>
              </w:rPr>
              <w:t>IV</w:t>
            </w:r>
            <w:r>
              <w:t xml:space="preserve"> «ПРОЕКТ ДОГОВОРА»</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pStyle w:val="afffffa"/>
              <w:numPr>
                <w:ilvl w:val="0"/>
                <w:numId w:val="27"/>
              </w:numPr>
            </w:pPr>
            <w:r>
              <w:t>Рассмотрение первых частей заявок.</w:t>
            </w:r>
          </w:p>
          <w:p w:rsidR="00440FE7" w:rsidRDefault="00517D55">
            <w:pPr>
              <w:pStyle w:val="afffffa"/>
              <w:numPr>
                <w:ilvl w:val="0"/>
                <w:numId w:val="27"/>
              </w:numPr>
              <w:ind w:left="0" w:firstLine="34"/>
            </w:pPr>
            <w:r>
              <w:t>Рассмотрение вторых частей заявок.</w:t>
            </w:r>
          </w:p>
          <w:p w:rsidR="00440FE7" w:rsidRDefault="00517D5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440FE7" w:rsidRDefault="00517D55">
            <w:pPr>
              <w:pStyle w:val="afffffa"/>
              <w:numPr>
                <w:ilvl w:val="0"/>
                <w:numId w:val="27"/>
              </w:numPr>
              <w:ind w:left="0" w:firstLine="34"/>
            </w:pPr>
            <w:r>
              <w:t>Подведение итогов.</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Порядок, д</w:t>
            </w:r>
            <w:r>
              <w:t>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40FE7" w:rsidRDefault="00517D5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17D55" w:rsidRDefault="00517D55" w:rsidP="00517D55">
            <w:pPr>
              <w:pStyle w:val="Default"/>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517D55" w:rsidRDefault="00517D55" w:rsidP="00517D55">
            <w:pPr>
              <w:pStyle w:val="Default"/>
              <w:rPr>
                <w:lang w:eastAsia="zh-CN"/>
              </w:rPr>
            </w:pPr>
          </w:p>
          <w:p w:rsidR="00517D55" w:rsidRDefault="00517D55" w:rsidP="00517D55">
            <w:pPr>
              <w:pStyle w:val="Default"/>
              <w:rPr>
                <w:lang w:eastAsia="zh-CN"/>
              </w:rPr>
            </w:pPr>
            <w:r>
              <w:rPr>
                <w:lang w:eastAsia="zh-CN"/>
              </w:rPr>
              <w:t>Дата начала срока подачи заявок: «14» ноября 2025 года;</w:t>
            </w:r>
          </w:p>
          <w:p w:rsidR="00517D55" w:rsidRDefault="00517D55" w:rsidP="00517D55">
            <w:pPr>
              <w:pStyle w:val="Default"/>
              <w:rPr>
                <w:lang w:eastAsia="zh-CN"/>
              </w:rPr>
            </w:pPr>
            <w:r>
              <w:rPr>
                <w:lang w:eastAsia="zh-CN"/>
              </w:rPr>
              <w:t>Дата и время окончания срока, последний день срока подачи Заявок:</w:t>
            </w:r>
          </w:p>
          <w:p w:rsidR="00517D55" w:rsidRDefault="00517D55" w:rsidP="00517D55">
            <w:pPr>
              <w:pStyle w:val="Default"/>
              <w:rPr>
                <w:lang w:eastAsia="zh-CN"/>
              </w:rPr>
            </w:pPr>
            <w:r>
              <w:rPr>
                <w:lang w:eastAsia="zh-CN"/>
              </w:rPr>
              <w:t>«01» декабря 2025 года 13:00 (время московское)</w:t>
            </w:r>
          </w:p>
          <w:p w:rsidR="00517D55" w:rsidRDefault="00517D55" w:rsidP="00517D55">
            <w:pPr>
              <w:pStyle w:val="Default"/>
              <w:rPr>
                <w:lang w:eastAsia="zh-CN"/>
              </w:rPr>
            </w:pPr>
          </w:p>
          <w:p w:rsidR="00517D55" w:rsidRDefault="00517D55" w:rsidP="00517D55">
            <w:pPr>
              <w:pStyle w:val="Default"/>
              <w:rPr>
                <w:lang w:eastAsia="zh-CN"/>
              </w:rPr>
            </w:pPr>
            <w:r>
              <w:rPr>
                <w:lang w:eastAsia="zh-CN"/>
              </w:rPr>
              <w:t xml:space="preserve">Рассмотрение первых частей заявок: </w:t>
            </w:r>
          </w:p>
          <w:p w:rsidR="00517D55" w:rsidRDefault="00517D55" w:rsidP="00517D55">
            <w:pPr>
              <w:pStyle w:val="Default"/>
              <w:rPr>
                <w:lang w:eastAsia="zh-CN"/>
              </w:rPr>
            </w:pPr>
            <w:r>
              <w:rPr>
                <w:lang w:eastAsia="zh-CN"/>
              </w:rPr>
              <w:t>Дата начала проведения этапа: с момент направления оператором ЭП заказчику первый частей заявок;</w:t>
            </w:r>
          </w:p>
          <w:p w:rsidR="00517D55" w:rsidRDefault="00517D55" w:rsidP="00517D55">
            <w:pPr>
              <w:pStyle w:val="Default"/>
              <w:rPr>
                <w:lang w:eastAsia="zh-CN"/>
              </w:rPr>
            </w:pPr>
            <w:r>
              <w:rPr>
                <w:lang w:eastAsia="zh-CN"/>
              </w:rPr>
              <w:t xml:space="preserve">Дата окончания проведения этапа: «11» декабря 2025 года. </w:t>
            </w:r>
          </w:p>
          <w:p w:rsidR="00517D55" w:rsidRDefault="00517D55" w:rsidP="00517D55">
            <w:pPr>
              <w:pStyle w:val="Default"/>
              <w:rPr>
                <w:lang w:eastAsia="zh-CN"/>
              </w:rPr>
            </w:pPr>
          </w:p>
          <w:p w:rsidR="00517D55" w:rsidRDefault="00517D55" w:rsidP="00517D55">
            <w:pPr>
              <w:pStyle w:val="Default"/>
              <w:rPr>
                <w:lang w:eastAsia="zh-CN"/>
              </w:rPr>
            </w:pPr>
            <w:r>
              <w:rPr>
                <w:lang w:eastAsia="zh-CN"/>
              </w:rPr>
              <w:t>Рассмотрение и оценка вторых частей заявок:</w:t>
            </w:r>
          </w:p>
          <w:p w:rsidR="00517D55" w:rsidRDefault="00517D55" w:rsidP="00517D55">
            <w:pPr>
              <w:pStyle w:val="Default"/>
              <w:rPr>
                <w:lang w:eastAsia="zh-CN"/>
              </w:rPr>
            </w:pPr>
            <w:r>
              <w:rPr>
                <w:lang w:eastAsia="zh-CN"/>
              </w:rPr>
              <w:t xml:space="preserve">Дата окончания проведения этапа: «23» декабря 2025 года. </w:t>
            </w:r>
          </w:p>
          <w:p w:rsidR="00517D55" w:rsidRDefault="00517D55" w:rsidP="00517D55">
            <w:pPr>
              <w:pStyle w:val="Default"/>
              <w:rPr>
                <w:lang w:eastAsia="zh-CN"/>
              </w:rPr>
            </w:pPr>
          </w:p>
          <w:p w:rsidR="00517D55" w:rsidRDefault="00517D55" w:rsidP="00517D55">
            <w:pPr>
              <w:pStyle w:val="Default"/>
              <w:rPr>
                <w:lang w:eastAsia="zh-CN"/>
              </w:rPr>
            </w:pPr>
            <w:r>
              <w:rPr>
                <w:lang w:eastAsia="zh-CN"/>
              </w:rPr>
              <w:t>Подача дополнительных ценовых предложений участников закупки:</w:t>
            </w:r>
          </w:p>
          <w:p w:rsidR="00517D55" w:rsidRDefault="00517D55" w:rsidP="00517D55">
            <w:pPr>
              <w:pStyle w:val="Default"/>
              <w:rPr>
                <w:lang w:eastAsia="zh-CN"/>
              </w:rPr>
            </w:pPr>
            <w:r>
              <w:rPr>
                <w:lang w:eastAsia="zh-CN"/>
              </w:rPr>
              <w:t>Дата начала проведения этапа: «24» декабря 2025 года.</w:t>
            </w:r>
          </w:p>
          <w:p w:rsidR="00517D55" w:rsidRDefault="00517D55" w:rsidP="00517D55">
            <w:pPr>
              <w:pStyle w:val="Default"/>
              <w:rPr>
                <w:lang w:eastAsia="zh-CN"/>
              </w:rPr>
            </w:pPr>
          </w:p>
          <w:p w:rsidR="00517D55" w:rsidRDefault="00517D55" w:rsidP="00517D55">
            <w:pPr>
              <w:pStyle w:val="Default"/>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17D55" w:rsidRDefault="00517D55" w:rsidP="00517D55">
            <w:pPr>
              <w:pStyle w:val="Default"/>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517D55" w:rsidRDefault="00517D55" w:rsidP="00517D55">
            <w:pPr>
              <w:pStyle w:val="Default"/>
              <w:rPr>
                <w:lang w:eastAsia="zh-CN"/>
              </w:rPr>
            </w:pPr>
          </w:p>
          <w:p w:rsidR="00517D55" w:rsidRDefault="00517D55" w:rsidP="00517D55">
            <w:pPr>
              <w:pStyle w:val="Default"/>
              <w:rPr>
                <w:lang w:eastAsia="zh-CN"/>
              </w:rPr>
            </w:pPr>
            <w:r>
              <w:rPr>
                <w:lang w:eastAsia="zh-CN"/>
              </w:rPr>
              <w:t>Подведение итогов</w:t>
            </w:r>
          </w:p>
          <w:p w:rsidR="00517D55" w:rsidRDefault="00517D55" w:rsidP="00517D55">
            <w:pPr>
              <w:pStyle w:val="Default"/>
              <w:rPr>
                <w:lang w:eastAsia="zh-CN"/>
              </w:rPr>
            </w:pPr>
            <w:r>
              <w:rPr>
                <w:lang w:eastAsia="zh-CN"/>
              </w:rPr>
              <w:t>Дата проведения этапа: «25» декабря 2025 года.</w:t>
            </w:r>
          </w:p>
          <w:p w:rsidR="00517D55" w:rsidRDefault="00517D55" w:rsidP="00517D55">
            <w:pPr>
              <w:pStyle w:val="Default"/>
              <w:rPr>
                <w:lang w:eastAsia="zh-CN"/>
              </w:rPr>
            </w:pPr>
          </w:p>
          <w:p w:rsidR="00517D55" w:rsidRDefault="00517D55" w:rsidP="00517D55">
            <w:pPr>
              <w:pStyle w:val="Default"/>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40FE7" w:rsidRDefault="00517D55" w:rsidP="00517D55">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11" w:name="_GoBack"/>
            <w:bookmarkEnd w:id="111"/>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Требования к участникам закупки</w:t>
            </w:r>
          </w:p>
          <w:p w:rsidR="00440FE7" w:rsidRDefault="00440FE7">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440FE7" w:rsidRDefault="00517D5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440FE7" w:rsidRDefault="00440FE7">
            <w:pPr>
              <w:spacing w:after="0"/>
            </w:pPr>
          </w:p>
          <w:p w:rsidR="00440FE7" w:rsidRDefault="00517D55">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pStyle w:val="afffffa"/>
              <w:ind w:left="0"/>
              <w:jc w:val="both"/>
            </w:pPr>
            <w:r>
              <w:t>Установлено:</w:t>
            </w:r>
          </w:p>
          <w:p w:rsidR="00440FE7" w:rsidRDefault="00517D55">
            <w:pPr>
              <w:spacing w:after="0"/>
            </w:pPr>
            <w:r>
              <w:t>- отсутствие в реестре недобросовестных поставщиков (подрядчиков, исполнителей) информации об участнике закупки.</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 xml:space="preserve">Документы и сведения, входящие в состав </w:t>
            </w:r>
            <w:r>
              <w:t xml:space="preserve">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pStyle w:val="afffffa"/>
              <w:ind w:left="0"/>
              <w:jc w:val="both"/>
            </w:pPr>
            <w:r>
              <w:t>Не требуются</w:t>
            </w:r>
          </w:p>
          <w:p w:rsidR="00440FE7" w:rsidRDefault="00517D55">
            <w:pPr>
              <w:pStyle w:val="afffffa"/>
              <w:ind w:left="0"/>
              <w:jc w:val="both"/>
            </w:pPr>
            <w:r>
              <w:t>Проверка соответствия установленному требованию осуществляется на основании открытых данных соответствующ</w:t>
            </w:r>
            <w:r>
              <w:t>их реестров</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jc w:val="left"/>
            </w:pPr>
            <w:r>
              <w:t>Не установлены</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pPr>
            <w:r>
              <w:t>Не требуются</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40FE7" w:rsidRDefault="00517D5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440FE7" w:rsidRDefault="00440FE7">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pPr>
            <w:r>
              <w:t>Не установлено</w:t>
            </w:r>
          </w:p>
          <w:p w:rsidR="00440FE7" w:rsidRDefault="00440FE7">
            <w:pPr>
              <w:spacing w:after="0"/>
            </w:pP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r>
              <w:t>Не требуется</w:t>
            </w:r>
          </w:p>
          <w:p w:rsidR="00440FE7" w:rsidRDefault="00440FE7">
            <w:pPr>
              <w:spacing w:after="0"/>
              <w:rPr>
                <w:i/>
              </w:rPr>
            </w:pPr>
          </w:p>
          <w:p w:rsidR="00440FE7" w:rsidRDefault="00440FE7">
            <w:pPr>
              <w:spacing w:after="0"/>
            </w:pPr>
          </w:p>
        </w:tc>
      </w:tr>
      <w:tr w:rsidR="00440FE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40FE7" w:rsidRDefault="00517D55">
            <w:pPr>
              <w:pStyle w:val="5"/>
              <w:widowControl w:val="0"/>
              <w:numPr>
                <w:ilvl w:val="0"/>
                <w:numId w:val="0"/>
              </w:numPr>
              <w:tabs>
                <w:tab w:val="left" w:pos="708"/>
              </w:tabs>
              <w:rPr>
                <w:sz w:val="24"/>
                <w:szCs w:val="24"/>
              </w:rPr>
            </w:pPr>
            <w:r>
              <w:rPr>
                <w:sz w:val="24"/>
                <w:szCs w:val="24"/>
              </w:rPr>
              <w:t>Обеспечение исполнения договора</w:t>
            </w:r>
          </w:p>
          <w:p w:rsidR="00440FE7" w:rsidRDefault="00517D5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pPr>
            <w:r>
              <w:t>Не установлено, за исключением случаев, указанных в п. 3.7 документации о закупке.</w:t>
            </w:r>
          </w:p>
          <w:p w:rsidR="00440FE7" w:rsidRDefault="00517D55">
            <w:pPr>
              <w:spacing w:after="0"/>
            </w:pPr>
            <w:r>
              <w:t>Размер обеспечения – установлен п. 3.7 документации о закупке.</w:t>
            </w:r>
          </w:p>
          <w:p w:rsidR="00440FE7" w:rsidRDefault="00517D55">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440FE7" w:rsidRDefault="00517D55">
            <w:pPr>
              <w:spacing w:after="0"/>
            </w:pPr>
            <w:r>
              <w:t>Основное обязательство, исполнение которого обеспечивается – исполнение договора.</w:t>
            </w:r>
          </w:p>
          <w:p w:rsidR="00440FE7" w:rsidRDefault="00517D55">
            <w:pPr>
              <w:spacing w:after="0"/>
            </w:pPr>
            <w:r>
              <w:t xml:space="preserve">Срок исполнения – установлен в части </w:t>
            </w:r>
            <w:r>
              <w:rPr>
                <w:lang w:val="en-US"/>
              </w:rPr>
              <w:t>IV</w:t>
            </w:r>
            <w:r>
              <w:t xml:space="preserve"> «ПРОЕКТ ДОГОВОРА».</w:t>
            </w:r>
          </w:p>
          <w:p w:rsidR="00440FE7" w:rsidRDefault="00517D55">
            <w:pPr>
              <w:spacing w:after="0"/>
            </w:pPr>
            <w:r>
              <w:t>Срок предоставления обеспечения - не позднее 10 рабочих дней с даты размещения в единой информационной с</w:t>
            </w:r>
            <w:r>
              <w:t>истеме итогового протокола.</w:t>
            </w:r>
          </w:p>
          <w:p w:rsidR="00440FE7" w:rsidRDefault="00440FE7">
            <w:pPr>
              <w:spacing w:after="0"/>
            </w:pP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40FE7" w:rsidRDefault="00517D5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pPr>
            <w:r>
              <w:t>Реквизиты счета:</w:t>
            </w:r>
          </w:p>
          <w:p w:rsidR="00440FE7" w:rsidRDefault="00517D55">
            <w:pPr>
              <w:widowControl w:val="0"/>
              <w:spacing w:after="0"/>
            </w:pPr>
            <w:r>
              <w:t>Получатель: АО «Россети Сибирь Тываэнерго»</w:t>
            </w:r>
          </w:p>
          <w:p w:rsidR="00440FE7" w:rsidRDefault="00517D55">
            <w:pPr>
              <w:widowControl w:val="0"/>
              <w:spacing w:after="0"/>
            </w:pPr>
            <w:r>
              <w:t>667001, Республика Тыва, г.Кызыл, ул. Рабочая, 4 (394-22) 9-85-00</w:t>
            </w:r>
          </w:p>
          <w:p w:rsidR="00440FE7" w:rsidRDefault="00517D55">
            <w:pPr>
              <w:widowControl w:val="0"/>
              <w:spacing w:after="0"/>
            </w:pPr>
            <w:r>
              <w:t xml:space="preserve">ИНН 1701029232  </w:t>
            </w:r>
          </w:p>
          <w:p w:rsidR="00440FE7" w:rsidRDefault="00517D55">
            <w:pPr>
              <w:widowControl w:val="0"/>
              <w:spacing w:after="0"/>
            </w:pPr>
            <w:r>
              <w:t>КПП 170101001</w:t>
            </w:r>
          </w:p>
          <w:p w:rsidR="00440FE7" w:rsidRDefault="00517D55">
            <w:pPr>
              <w:widowControl w:val="0"/>
              <w:spacing w:after="0"/>
            </w:pPr>
            <w:r>
              <w:t xml:space="preserve">ОГРН 1021700509566     </w:t>
            </w:r>
          </w:p>
          <w:p w:rsidR="00440FE7" w:rsidRDefault="00517D55">
            <w:pPr>
              <w:widowControl w:val="0"/>
              <w:spacing w:after="0"/>
            </w:pPr>
            <w:r>
              <w:t xml:space="preserve">ОКПО 40871124 </w:t>
            </w:r>
          </w:p>
          <w:p w:rsidR="00440FE7" w:rsidRDefault="00517D55">
            <w:pPr>
              <w:widowControl w:val="0"/>
              <w:spacing w:after="0"/>
            </w:pPr>
            <w:r>
              <w:t xml:space="preserve">ОКВЭД 35.12 </w:t>
            </w:r>
          </w:p>
          <w:p w:rsidR="00440FE7" w:rsidRDefault="00517D55">
            <w:pPr>
              <w:widowControl w:val="0"/>
              <w:spacing w:after="0"/>
            </w:pPr>
            <w:r>
              <w:t xml:space="preserve">ОКАТО 93401000000 </w:t>
            </w:r>
          </w:p>
          <w:p w:rsidR="00440FE7" w:rsidRDefault="00517D55">
            <w:pPr>
              <w:widowControl w:val="0"/>
              <w:spacing w:after="0"/>
            </w:pPr>
            <w:r>
              <w:t xml:space="preserve">ОКФС 16 ОКОПФ 12267 </w:t>
            </w:r>
          </w:p>
          <w:p w:rsidR="00440FE7" w:rsidRDefault="00517D55">
            <w:pPr>
              <w:widowControl w:val="0"/>
              <w:spacing w:after="0"/>
            </w:pPr>
            <w:r>
              <w:t>КРАСНОЯРСКОЕ ОТДЕЛЕНИЕ N</w:t>
            </w:r>
            <w:r>
              <w:t xml:space="preserve"> 8646 ПАО СБЕРБАНК</w:t>
            </w:r>
          </w:p>
          <w:p w:rsidR="00440FE7" w:rsidRDefault="00517D55">
            <w:pPr>
              <w:widowControl w:val="0"/>
              <w:spacing w:after="0"/>
            </w:pPr>
            <w:r>
              <w:t>БИК 040407627</w:t>
            </w:r>
          </w:p>
          <w:p w:rsidR="00440FE7" w:rsidRDefault="00517D55">
            <w:pPr>
              <w:widowControl w:val="0"/>
              <w:spacing w:after="0"/>
            </w:pPr>
            <w:r>
              <w:t>к/с 30101810800000000627</w:t>
            </w:r>
          </w:p>
          <w:p w:rsidR="00440FE7" w:rsidRDefault="00517D55">
            <w:pPr>
              <w:widowControl w:val="0"/>
              <w:spacing w:after="0"/>
            </w:pPr>
            <w:r>
              <w:t>р/сч 40702810865000001852</w:t>
            </w:r>
          </w:p>
        </w:tc>
      </w:tr>
      <w:tr w:rsidR="00440FE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40FE7">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40FE7" w:rsidRDefault="00440FE7">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40FE7" w:rsidRDefault="00517D5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40FE7" w:rsidRDefault="00517D5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40FE7" w:rsidRDefault="00517D55">
            <w:pPr>
              <w:keepNext/>
              <w:keepLines/>
              <w:widowControl w:val="0"/>
              <w:suppressLineNumbers/>
              <w:shd w:val="clear" w:color="FFFFFF" w:themeColor="background1" w:fill="FFFFFF" w:themeFill="background1"/>
              <w:spacing w:after="0"/>
              <w:rPr>
                <w:i/>
              </w:rPr>
            </w:pPr>
            <w:r>
              <w:t>Не предусмотрено</w:t>
            </w:r>
          </w:p>
          <w:p w:rsidR="00440FE7" w:rsidRDefault="00440FE7">
            <w:pPr>
              <w:shd w:val="clear" w:color="FFFFFF" w:themeColor="background1" w:fill="FFFFFF" w:themeFill="background1"/>
              <w:spacing w:after="0"/>
              <w:rPr>
                <w:sz w:val="20"/>
                <w:szCs w:val="20"/>
              </w:rPr>
            </w:pP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keepNext/>
              <w:keepLines/>
              <w:widowControl w:val="0"/>
              <w:suppressLineNumbers/>
              <w:spacing w:after="0"/>
              <w:rPr>
                <w:i/>
              </w:rPr>
            </w:pPr>
            <w:r>
              <w:t>Не предусмотрено</w:t>
            </w:r>
          </w:p>
          <w:p w:rsidR="00440FE7" w:rsidRDefault="00440FE7">
            <w:pPr>
              <w:pStyle w:val="afffffa"/>
              <w:ind w:left="0"/>
              <w:jc w:val="both"/>
            </w:pP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40FE7" w:rsidRDefault="00517D5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40FE7" w:rsidRDefault="00517D55">
            <w:pPr>
              <w:spacing w:after="0"/>
              <w:rPr>
                <w:i/>
              </w:rPr>
            </w:pPr>
            <w:r>
              <w:t>Односторонний отказ от исполнения договора возможен в порядке, установленном в проекте договора</w:t>
            </w:r>
          </w:p>
        </w:tc>
      </w:tr>
      <w:tr w:rsidR="00440FE7">
        <w:trPr>
          <w:jc w:val="center"/>
        </w:trPr>
        <w:tc>
          <w:tcPr>
            <w:tcW w:w="704" w:type="dxa"/>
            <w:tcBorders>
              <w:top w:val="single" w:sz="4" w:space="0" w:color="auto"/>
              <w:left w:val="single" w:sz="4" w:space="0" w:color="auto"/>
              <w:bottom w:val="single" w:sz="4" w:space="0" w:color="auto"/>
              <w:right w:val="single" w:sz="4" w:space="0" w:color="auto"/>
            </w:tcBorders>
          </w:tcPr>
          <w:p w:rsidR="00440FE7" w:rsidRDefault="00440FE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0FE7" w:rsidRDefault="00517D5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40FE7" w:rsidRDefault="00517D5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40FE7" w:rsidRDefault="00517D55">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40FE7" w:rsidRDefault="00517D55">
      <w:pPr>
        <w:spacing w:after="0"/>
        <w:ind w:firstLine="567"/>
        <w:jc w:val="right"/>
        <w:rPr>
          <w:b/>
          <w:bCs/>
        </w:rPr>
      </w:pPr>
      <w:r>
        <w:rPr>
          <w:b/>
          <w:bCs/>
        </w:rPr>
        <w:br w:type="page" w:clear="all"/>
      </w:r>
    </w:p>
    <w:p w:rsidR="00440FE7" w:rsidRDefault="00517D55">
      <w:pPr>
        <w:pStyle w:val="32"/>
        <w:jc w:val="right"/>
        <w:rPr>
          <w:rFonts w:ascii="Times New Roman" w:hAnsi="Times New Roman" w:cs="Times New Roman"/>
        </w:rPr>
      </w:pPr>
      <w:r>
        <w:rPr>
          <w:rFonts w:ascii="Times New Roman" w:hAnsi="Times New Roman" w:cs="Times New Roman"/>
        </w:rPr>
        <w:t xml:space="preserve">Приложение № 1 </w:t>
      </w:r>
    </w:p>
    <w:p w:rsidR="00440FE7" w:rsidRDefault="00517D55">
      <w:pPr>
        <w:jc w:val="right"/>
        <w:rPr>
          <w:b/>
        </w:rPr>
      </w:pPr>
      <w:r>
        <w:rPr>
          <w:b/>
        </w:rPr>
        <w:t xml:space="preserve">к части II «ИНФОРМАЦИОННАЯ КАРТА ЗАКУПКИ» </w:t>
      </w:r>
    </w:p>
    <w:p w:rsidR="00440FE7" w:rsidRDefault="00517D55">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40FE7">
        <w:tc>
          <w:tcPr>
            <w:tcW w:w="642" w:type="dxa"/>
          </w:tcPr>
          <w:p w:rsidR="00440FE7" w:rsidRDefault="00517D5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40FE7" w:rsidRDefault="00517D5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40FE7" w:rsidRDefault="00517D5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40FE7">
        <w:tc>
          <w:tcPr>
            <w:tcW w:w="642" w:type="dxa"/>
          </w:tcPr>
          <w:p w:rsidR="00440FE7" w:rsidRDefault="00517D5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40FE7" w:rsidRDefault="00517D5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40FE7" w:rsidRDefault="00517D5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40FE7" w:rsidRDefault="00517D55">
            <w:pPr>
              <w:pStyle w:val="ConsPlusNormal"/>
              <w:ind w:firstLine="0"/>
              <w:jc w:val="center"/>
              <w:rPr>
                <w:rFonts w:ascii="Times New Roman" w:hAnsi="Times New Roman" w:cs="Times New Roman"/>
                <w:b/>
              </w:rPr>
            </w:pPr>
            <w:r>
              <w:rPr>
                <w:rFonts w:ascii="Times New Roman" w:hAnsi="Times New Roman" w:cs="Times New Roman"/>
                <w:b/>
              </w:rPr>
              <w:t>0,9</w:t>
            </w:r>
          </w:p>
        </w:tc>
      </w:tr>
      <w:tr w:rsidR="00440FE7">
        <w:tc>
          <w:tcPr>
            <w:tcW w:w="642" w:type="dxa"/>
          </w:tcPr>
          <w:p w:rsidR="00440FE7" w:rsidRDefault="00517D5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40FE7" w:rsidRDefault="00517D5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40FE7" w:rsidRDefault="00517D5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40FE7" w:rsidRDefault="00517D55">
            <w:pPr>
              <w:pStyle w:val="ConsPlusNormal"/>
              <w:ind w:firstLine="0"/>
              <w:jc w:val="center"/>
              <w:rPr>
                <w:rFonts w:ascii="Times New Roman" w:hAnsi="Times New Roman" w:cs="Times New Roman"/>
                <w:b/>
              </w:rPr>
            </w:pPr>
            <w:r>
              <w:rPr>
                <w:rFonts w:ascii="Times New Roman" w:hAnsi="Times New Roman" w:cs="Times New Roman"/>
                <w:b/>
              </w:rPr>
              <w:t>0,1</w:t>
            </w:r>
          </w:p>
        </w:tc>
      </w:tr>
    </w:tbl>
    <w:p w:rsidR="00440FE7" w:rsidRDefault="00440FE7">
      <w:pPr>
        <w:spacing w:after="0"/>
        <w:jc w:val="left"/>
      </w:pPr>
    </w:p>
    <w:p w:rsidR="00440FE7" w:rsidRDefault="00517D5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40FE7" w:rsidRDefault="00517D5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40FE7" w:rsidRDefault="00517D55">
      <w:pPr>
        <w:ind w:firstLine="851"/>
        <w:jc w:val="left"/>
        <w:rPr>
          <w:rFonts w:eastAsia="Calibri"/>
          <w:i/>
          <w:lang w:eastAsia="en-US"/>
        </w:rPr>
      </w:pPr>
      <w:r>
        <w:rPr>
          <w:rFonts w:eastAsia="Calibri"/>
          <w:i/>
          <w:lang w:eastAsia="en-US"/>
        </w:rPr>
        <w:t>где:</w:t>
      </w:r>
    </w:p>
    <w:p w:rsidR="00440FE7" w:rsidRDefault="00517D5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440FE7" w:rsidRDefault="00517D5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440FE7" w:rsidRDefault="00517D5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440FE7" w:rsidRDefault="00517D5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440FE7" w:rsidRDefault="00517D55">
      <w:pPr>
        <w:pStyle w:val="afffffa"/>
        <w:widowControl w:val="0"/>
        <w:numPr>
          <w:ilvl w:val="1"/>
          <w:numId w:val="24"/>
        </w:numPr>
        <w:ind w:left="0" w:firstLine="567"/>
        <w:jc w:val="both"/>
      </w:pPr>
      <w:r>
        <w:t>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w:t>
      </w:r>
      <w:r>
        <w:t xml:space="preserve">вок по степени предпочтительности. </w:t>
      </w:r>
    </w:p>
    <w:p w:rsidR="00440FE7" w:rsidRDefault="00517D55">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40FE7" w:rsidRDefault="00440FE7">
      <w:pPr>
        <w:pStyle w:val="afffffa"/>
        <w:widowControl w:val="0"/>
        <w:ind w:left="0"/>
        <w:contextualSpacing/>
        <w:jc w:val="both"/>
        <w:rPr>
          <w:b/>
          <w:i/>
        </w:rPr>
      </w:pPr>
    </w:p>
    <w:p w:rsidR="00440FE7" w:rsidRDefault="00517D5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440FE7" w:rsidRDefault="00517D5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40FE7" w:rsidRDefault="00440FE7">
      <w:pPr>
        <w:pStyle w:val="Default"/>
        <w:ind w:firstLine="567"/>
        <w:jc w:val="both"/>
      </w:pPr>
    </w:p>
    <w:p w:rsidR="00440FE7" w:rsidRDefault="00517D5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40FE7" w:rsidRDefault="00517D55">
      <w:pPr>
        <w:pStyle w:val="Default"/>
        <w:ind w:firstLine="4253"/>
        <w:jc w:val="both"/>
        <w:rPr>
          <w:lang w:val="en-US"/>
        </w:rPr>
      </w:pPr>
      <w:r>
        <w:rPr>
          <w:lang w:val="en-US"/>
        </w:rPr>
        <w:t>R</w:t>
      </w:r>
      <w:r>
        <w:rPr>
          <w:vertAlign w:val="subscript"/>
          <w:lang w:val="en-US"/>
        </w:rPr>
        <w:t>si</w:t>
      </w:r>
      <w:r>
        <w:rPr>
          <w:lang w:val="en-US"/>
        </w:rPr>
        <w:t xml:space="preserve">= ------------- x 100, </w:t>
      </w:r>
    </w:p>
    <w:p w:rsidR="00440FE7" w:rsidRDefault="00517D55">
      <w:pPr>
        <w:pStyle w:val="Default"/>
        <w:ind w:left="710" w:firstLine="4253"/>
        <w:jc w:val="both"/>
        <w:rPr>
          <w:lang w:val="en-US"/>
        </w:rPr>
      </w:pPr>
      <w:r>
        <w:rPr>
          <w:lang w:val="en-US"/>
        </w:rPr>
        <w:t>S</w:t>
      </w:r>
      <w:r>
        <w:rPr>
          <w:vertAlign w:val="subscript"/>
          <w:lang w:val="en-US"/>
        </w:rPr>
        <w:t>max</w:t>
      </w:r>
    </w:p>
    <w:p w:rsidR="00440FE7" w:rsidRDefault="00440FE7">
      <w:pPr>
        <w:pStyle w:val="Default"/>
        <w:ind w:firstLine="567"/>
        <w:jc w:val="both"/>
        <w:rPr>
          <w:lang w:val="en-US"/>
        </w:rPr>
      </w:pPr>
    </w:p>
    <w:p w:rsidR="00440FE7" w:rsidRDefault="00517D5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40FE7" w:rsidRDefault="00517D5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40FE7" w:rsidRDefault="00517D5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40FE7" w:rsidRDefault="00517D5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40FE7" w:rsidRDefault="00440FE7">
      <w:pPr>
        <w:pStyle w:val="Default"/>
        <w:ind w:firstLine="567"/>
        <w:jc w:val="both"/>
      </w:pPr>
    </w:p>
    <w:p w:rsidR="00440FE7" w:rsidRDefault="00517D55">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w:t>
      </w:r>
      <w:r>
        <w:t xml:space="preserve">овые предложения участников закупки </w:t>
      </w:r>
      <w:r>
        <w:rPr>
          <w:highlight w:val="yellow"/>
        </w:rPr>
        <w:t>без учета</w:t>
      </w:r>
      <w:r>
        <w:t xml:space="preserve"> НДС.</w:t>
      </w:r>
    </w:p>
    <w:p w:rsidR="00440FE7" w:rsidRDefault="00517D5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40FE7" w:rsidRDefault="00517D55">
      <w:pPr>
        <w:pStyle w:val="Default"/>
        <w:ind w:firstLine="567"/>
        <w:jc w:val="both"/>
      </w:pPr>
      <w:r>
        <w:t>Если в отношении закупаемых товаров (в</w:t>
      </w:r>
      <w:r>
        <w:t xml:space="preserve">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w:t>
      </w:r>
      <w:r>
        <w:t xml:space="preserve">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w:t>
      </w:r>
      <w:r>
        <w:t>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w:t>
      </w:r>
      <w:r>
        <w:t>оторому предоставляется преимущество, договор заключается без учета такого снижения ценового предложения.</w:t>
      </w:r>
    </w:p>
    <w:p w:rsidR="00440FE7" w:rsidRDefault="00440FE7">
      <w:pPr>
        <w:tabs>
          <w:tab w:val="left" w:pos="1701"/>
        </w:tabs>
        <w:spacing w:after="0"/>
        <w:ind w:firstLine="567"/>
        <w:rPr>
          <w:rFonts w:eastAsia="Calibri"/>
        </w:rPr>
      </w:pPr>
    </w:p>
    <w:p w:rsidR="00440FE7" w:rsidRDefault="00517D5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40FE7" w:rsidRDefault="00517D5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40FE7" w:rsidRDefault="00517D5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40FE7">
        <w:trPr>
          <w:trHeight w:val="608"/>
          <w:tblHeader/>
          <w:jc w:val="center"/>
        </w:trPr>
        <w:tc>
          <w:tcPr>
            <w:tcW w:w="1433" w:type="pct"/>
            <w:tcBorders>
              <w:top w:val="single" w:sz="4" w:space="0" w:color="auto"/>
              <w:left w:val="single" w:sz="4" w:space="0" w:color="auto"/>
              <w:right w:val="single" w:sz="4" w:space="0" w:color="auto"/>
            </w:tcBorders>
            <w:vAlign w:val="center"/>
          </w:tcPr>
          <w:p w:rsidR="00440FE7" w:rsidRDefault="00517D5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40FE7" w:rsidRDefault="00517D55">
            <w:pPr>
              <w:jc w:val="center"/>
              <w:rPr>
                <w:sz w:val="20"/>
              </w:rPr>
            </w:pPr>
            <w:r>
              <w:rPr>
                <w:sz w:val="20"/>
              </w:rPr>
              <w:t>Результаты оценки показателей финансовой устойчивости участника</w:t>
            </w:r>
          </w:p>
        </w:tc>
      </w:tr>
      <w:tr w:rsidR="00440FE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40FE7" w:rsidRDefault="00517D5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40FE7" w:rsidRDefault="00517D5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40FE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40FE7" w:rsidRDefault="00517D5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40FE7" w:rsidRDefault="00517D5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40FE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40FE7" w:rsidRDefault="00517D5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40FE7" w:rsidRDefault="00517D55">
            <w:pPr>
              <w:jc w:val="center"/>
              <w:rPr>
                <w:bCs/>
                <w:color w:val="FF0000"/>
                <w:sz w:val="20"/>
              </w:rPr>
            </w:pPr>
            <w:r>
              <w:rPr>
                <w:sz w:val="20"/>
                <w:szCs w:val="20"/>
              </w:rPr>
              <w:t>Все показатели (СЧА и КСВ) соответствуют требованиям Методики оценки</w:t>
            </w:r>
          </w:p>
        </w:tc>
      </w:tr>
    </w:tbl>
    <w:p w:rsidR="00440FE7" w:rsidRDefault="00440FE7">
      <w:pPr>
        <w:pStyle w:val="afffffa"/>
        <w:shd w:val="clear" w:color="auto" w:fill="FFFFFF"/>
        <w:spacing w:after="120"/>
        <w:ind w:left="567" w:right="159"/>
        <w:contextualSpacing/>
        <w:jc w:val="both"/>
        <w:rPr>
          <w:rFonts w:eastAsia="Calibri"/>
          <w:lang w:eastAsia="en-US"/>
        </w:rPr>
      </w:pPr>
    </w:p>
    <w:p w:rsidR="00440FE7" w:rsidRDefault="00517D5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40FE7" w:rsidRDefault="00517D5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w:t>
      </w:r>
      <w:r>
        <w:rPr>
          <w:sz w:val="20"/>
          <w:szCs w:val="20"/>
        </w:rPr>
        <w:t>ьзуются данные, содержащиеся в бухгалтерском балансе и отчете о финансовых результатах:</w:t>
      </w:r>
    </w:p>
    <w:p w:rsidR="00440FE7" w:rsidRDefault="00517D55">
      <w:pPr>
        <w:spacing w:after="0"/>
        <w:ind w:left="720"/>
        <w:rPr>
          <w:b/>
          <w:i/>
          <w:sz w:val="20"/>
          <w:szCs w:val="20"/>
          <w:u w:val="single"/>
        </w:rPr>
      </w:pPr>
      <w:r>
        <w:rPr>
          <w:b/>
          <w:i/>
          <w:sz w:val="20"/>
          <w:szCs w:val="20"/>
          <w:u w:val="single"/>
        </w:rPr>
        <w:t xml:space="preserve">По форме Бухгалтерский баланс </w:t>
      </w:r>
    </w:p>
    <w:p w:rsidR="00440FE7" w:rsidRDefault="00517D5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40FE7" w:rsidRDefault="00517D5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40FE7" w:rsidRDefault="00517D5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w:t>
      </w:r>
      <w:r>
        <w:rPr>
          <w:sz w:val="20"/>
          <w:szCs w:val="20"/>
        </w:rPr>
        <w:t>ало и окончание отчетного периода.</w:t>
      </w:r>
    </w:p>
    <w:p w:rsidR="00440FE7" w:rsidRDefault="00440FE7">
      <w:pPr>
        <w:spacing w:after="0"/>
        <w:ind w:firstLine="720"/>
        <w:rPr>
          <w:b/>
          <w:i/>
          <w:sz w:val="20"/>
          <w:szCs w:val="20"/>
          <w:u w:val="single"/>
        </w:rPr>
      </w:pPr>
    </w:p>
    <w:p w:rsidR="00440FE7" w:rsidRDefault="00517D55">
      <w:pPr>
        <w:spacing w:after="0"/>
        <w:ind w:firstLine="720"/>
        <w:rPr>
          <w:b/>
          <w:i/>
          <w:sz w:val="20"/>
          <w:szCs w:val="20"/>
          <w:u w:val="single"/>
        </w:rPr>
      </w:pPr>
      <w:r>
        <w:rPr>
          <w:b/>
          <w:i/>
          <w:sz w:val="20"/>
          <w:szCs w:val="20"/>
          <w:u w:val="single"/>
        </w:rPr>
        <w:t>По форме Отчет о финансовых результатах</w:t>
      </w:r>
    </w:p>
    <w:p w:rsidR="00440FE7" w:rsidRDefault="00517D5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40FE7" w:rsidRDefault="00517D55">
      <w:pPr>
        <w:spacing w:after="0"/>
        <w:ind w:firstLine="720"/>
        <w:jc w:val="center"/>
        <w:rPr>
          <w:rFonts w:eastAsia="Arial Unicode MS"/>
          <w:b/>
          <w:sz w:val="20"/>
          <w:szCs w:val="20"/>
        </w:rPr>
      </w:pPr>
      <w:r>
        <w:rPr>
          <w:rFonts w:eastAsia="Arial Unicode MS"/>
          <w:b/>
          <w:sz w:val="20"/>
          <w:szCs w:val="20"/>
        </w:rPr>
        <w:t>Методика оценки</w:t>
      </w:r>
    </w:p>
    <w:p w:rsidR="00440FE7" w:rsidRDefault="00517D55">
      <w:pPr>
        <w:spacing w:after="0"/>
        <w:ind w:firstLine="720"/>
        <w:rPr>
          <w:rFonts w:eastAsia="Arial Unicode MS"/>
          <w:sz w:val="20"/>
          <w:szCs w:val="20"/>
        </w:rPr>
      </w:pPr>
      <w:r>
        <w:rPr>
          <w:rFonts w:eastAsia="Arial Unicode MS"/>
          <w:sz w:val="20"/>
          <w:szCs w:val="20"/>
        </w:rPr>
        <w:t>Д</w:t>
      </w:r>
      <w:r>
        <w:rPr>
          <w:rFonts w:eastAsia="Arial Unicode MS"/>
          <w:sz w:val="20"/>
          <w:szCs w:val="20"/>
        </w:rPr>
        <w:t xml:space="preserve">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40FE7" w:rsidRDefault="00440FE7">
      <w:pPr>
        <w:spacing w:after="0"/>
        <w:ind w:firstLine="720"/>
        <w:jc w:val="left"/>
        <w:rPr>
          <w:rFonts w:eastAsia="Arial Unicode MS"/>
          <w:b/>
          <w:sz w:val="20"/>
          <w:szCs w:val="20"/>
          <w:u w:val="single"/>
        </w:rPr>
      </w:pPr>
    </w:p>
    <w:p w:rsidR="00440FE7" w:rsidRDefault="00517D55">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w:t>
      </w:r>
      <w:r>
        <w:rPr>
          <w:rFonts w:eastAsia="Arial Unicode MS"/>
          <w:sz w:val="20"/>
          <w:szCs w:val="20"/>
        </w:rPr>
        <w:t xml:space="preserve"> основании данных бухгалтерского баланса (Форма №1) по следующей формуле:</w:t>
      </w:r>
    </w:p>
    <w:p w:rsidR="00440FE7" w:rsidRDefault="00517D55">
      <w:pPr>
        <w:tabs>
          <w:tab w:val="num" w:pos="576"/>
          <w:tab w:val="left" w:pos="1080"/>
        </w:tabs>
        <w:spacing w:after="0"/>
        <w:ind w:firstLine="720"/>
        <w:rPr>
          <w:sz w:val="20"/>
          <w:szCs w:val="20"/>
        </w:rPr>
      </w:pPr>
      <w:r>
        <w:rPr>
          <w:sz w:val="20"/>
          <w:szCs w:val="20"/>
        </w:rPr>
        <w:t xml:space="preserve">СЧА= стр.1600-стр.1400-стр.1500, </w:t>
      </w:r>
    </w:p>
    <w:p w:rsidR="00440FE7" w:rsidRDefault="00517D5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w:t>
      </w:r>
      <w:r>
        <w:rPr>
          <w:sz w:val="20"/>
          <w:szCs w:val="20"/>
        </w:rPr>
        <w:t xml:space="preserve">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w:t>
      </w:r>
      <w:r>
        <w:rPr>
          <w:sz w:val="20"/>
          <w:szCs w:val="20"/>
        </w:rPr>
        <w:t>твующих показателей отчетности участника, используемых в формуле,  с целью определения величины ликвидных активов участника.</w:t>
      </w:r>
    </w:p>
    <w:p w:rsidR="00440FE7" w:rsidRDefault="00517D55">
      <w:pPr>
        <w:tabs>
          <w:tab w:val="num" w:pos="576"/>
          <w:tab w:val="left" w:pos="1080"/>
        </w:tabs>
        <w:spacing w:after="0"/>
        <w:ind w:firstLine="720"/>
        <w:rPr>
          <w:sz w:val="20"/>
          <w:szCs w:val="20"/>
        </w:rPr>
      </w:pPr>
      <w:r>
        <w:rPr>
          <w:sz w:val="20"/>
          <w:szCs w:val="20"/>
        </w:rPr>
        <w:t>Показатель СЧА должен иметь значение &gt;0.</w:t>
      </w:r>
    </w:p>
    <w:p w:rsidR="00440FE7" w:rsidRDefault="00517D5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характеризует соизмеримость начальной (максимальной) цены</w:t>
      </w:r>
      <w:r>
        <w:rPr>
          <w:sz w:val="20"/>
          <w:szCs w:val="20"/>
        </w:rPr>
        <w:t xml:space="preserve">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40FE7" w:rsidRDefault="00440FE7">
      <w:pPr>
        <w:tabs>
          <w:tab w:val="left" w:pos="1080"/>
        </w:tabs>
        <w:spacing w:after="0"/>
        <w:ind w:firstLine="720"/>
        <w:jc w:val="right"/>
        <w:rPr>
          <w:sz w:val="20"/>
          <w:szCs w:val="20"/>
        </w:rPr>
      </w:pPr>
    </w:p>
    <w:p w:rsidR="00440FE7" w:rsidRDefault="00517D55">
      <w:pPr>
        <w:tabs>
          <w:tab w:val="left" w:pos="1080"/>
        </w:tabs>
        <w:spacing w:after="0"/>
        <w:ind w:firstLine="720"/>
        <w:rPr>
          <w:sz w:val="20"/>
          <w:szCs w:val="20"/>
        </w:rPr>
      </w:pPr>
      <w:r>
        <w:rPr>
          <w:sz w:val="20"/>
          <w:szCs w:val="20"/>
        </w:rPr>
        <w:t xml:space="preserve">                                                            КСВ=</w:t>
      </w:r>
      <w:r>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25501704" r:id="rId21"/>
        </w:object>
      </w:r>
      <w:r>
        <w:rPr>
          <w:sz w:val="20"/>
          <w:szCs w:val="20"/>
        </w:rPr>
        <w:t xml:space="preserve">: </w:t>
      </w:r>
      <w:r>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5501705" r:id="rId23"/>
        </w:object>
      </w:r>
      <w:r>
        <w:rPr>
          <w:sz w:val="20"/>
          <w:szCs w:val="20"/>
        </w:rPr>
        <w:t>,</w:t>
      </w:r>
    </w:p>
    <w:p w:rsidR="00440FE7" w:rsidRDefault="00517D5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40FE7" w:rsidRDefault="00517D5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40FE7" w:rsidRDefault="00517D5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40FE7" w:rsidRDefault="00517D5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w:t>
      </w:r>
      <w:r>
        <w:rPr>
          <w:sz w:val="20"/>
          <w:szCs w:val="20"/>
        </w:rPr>
        <w:t>ена договора</w:t>
      </w:r>
      <w:r>
        <w:rPr>
          <w:rFonts w:eastAsia="Calibri"/>
          <w:sz w:val="20"/>
          <w:szCs w:val="20"/>
        </w:rPr>
        <w:t>.</w:t>
      </w:r>
    </w:p>
    <w:p w:rsidR="00440FE7" w:rsidRDefault="00517D55">
      <w:pPr>
        <w:tabs>
          <w:tab w:val="left" w:pos="1080"/>
        </w:tabs>
        <w:spacing w:after="0"/>
        <w:ind w:firstLine="720"/>
        <w:rPr>
          <w:sz w:val="20"/>
          <w:szCs w:val="20"/>
        </w:rPr>
      </w:pPr>
      <w:r>
        <w:rPr>
          <w:sz w:val="20"/>
          <w:szCs w:val="20"/>
        </w:rPr>
        <w:t xml:space="preserve">Показатель КСВ должен иметь значение </w:t>
      </w:r>
      <w:r>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5501706" r:id="rId25"/>
        </w:object>
      </w:r>
      <w:r>
        <w:rPr>
          <w:sz w:val="20"/>
          <w:szCs w:val="20"/>
        </w:rPr>
        <w:t>.</w:t>
      </w:r>
    </w:p>
    <w:p w:rsidR="00440FE7" w:rsidRDefault="00517D55">
      <w:pPr>
        <w:spacing w:after="0"/>
        <w:jc w:val="left"/>
        <w:rPr>
          <w:b/>
          <w:i/>
          <w:highlight w:val="cyan"/>
        </w:rPr>
      </w:pPr>
      <w:r>
        <w:rPr>
          <w:b/>
          <w:i/>
          <w:highlight w:val="cyan"/>
        </w:rPr>
        <w:br w:type="page" w:clear="all"/>
      </w:r>
    </w:p>
    <w:p w:rsidR="00440FE7" w:rsidRDefault="00440FE7">
      <w:pPr>
        <w:shd w:val="clear" w:color="auto" w:fill="FFFFFF"/>
        <w:spacing w:after="120"/>
        <w:ind w:right="159" w:firstLine="567"/>
        <w:contextualSpacing/>
        <w:rPr>
          <w:b/>
          <w:i/>
          <w:highlight w:val="cyan"/>
        </w:rPr>
      </w:pPr>
    </w:p>
    <w:p w:rsidR="00440FE7" w:rsidRDefault="00517D55">
      <w:pPr>
        <w:pStyle w:val="32"/>
        <w:jc w:val="right"/>
        <w:rPr>
          <w:rFonts w:ascii="Times New Roman" w:hAnsi="Times New Roman" w:cs="Times New Roman"/>
        </w:rPr>
      </w:pPr>
      <w:r>
        <w:rPr>
          <w:rFonts w:ascii="Times New Roman" w:hAnsi="Times New Roman" w:cs="Times New Roman"/>
        </w:rPr>
        <w:t xml:space="preserve">Приложение № 2 </w:t>
      </w:r>
    </w:p>
    <w:p w:rsidR="00440FE7" w:rsidRDefault="00517D55">
      <w:pPr>
        <w:jc w:val="right"/>
        <w:rPr>
          <w:b/>
        </w:rPr>
      </w:pPr>
      <w:r>
        <w:rPr>
          <w:b/>
        </w:rPr>
        <w:t xml:space="preserve">к части II «ИНФОРМАЦИОННАЯ КАРТА ЗАКУПКИ» </w:t>
      </w:r>
    </w:p>
    <w:p w:rsidR="00440FE7" w:rsidRDefault="00440FE7">
      <w:pPr>
        <w:spacing w:after="0"/>
        <w:jc w:val="center"/>
        <w:rPr>
          <w:b/>
        </w:rPr>
      </w:pPr>
    </w:p>
    <w:p w:rsidR="00440FE7" w:rsidRDefault="00517D5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40FE7" w:rsidRDefault="00440FE7">
      <w:pPr>
        <w:spacing w:after="0"/>
        <w:jc w:val="center"/>
        <w:rPr>
          <w:b/>
        </w:rPr>
      </w:pPr>
    </w:p>
    <w:p w:rsidR="00440FE7" w:rsidRDefault="00517D5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40FE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40FE7" w:rsidRDefault="00517D5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40FE7" w:rsidRDefault="00517D5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40FE7" w:rsidRDefault="00517D5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40FE7" w:rsidRDefault="00440FE7">
            <w:pPr>
              <w:widowControl w:val="0"/>
              <w:numPr>
                <w:ilvl w:val="0"/>
                <w:numId w:val="17"/>
              </w:numPr>
              <w:spacing w:after="200"/>
              <w:ind w:left="113" w:right="34" w:firstLine="0"/>
              <w:jc w:val="left"/>
              <w:rPr>
                <w:sz w:val="20"/>
                <w:szCs w:val="20"/>
              </w:rPr>
            </w:pPr>
          </w:p>
        </w:tc>
        <w:tc>
          <w:tcPr>
            <w:tcW w:w="1927" w:type="pct"/>
          </w:tcPr>
          <w:p w:rsidR="00440FE7" w:rsidRDefault="00517D5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40FE7" w:rsidRDefault="00517D55">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440FE7" w:rsidRDefault="00440FE7">
            <w:pPr>
              <w:widowControl w:val="0"/>
              <w:spacing w:after="0"/>
              <w:ind w:right="34"/>
              <w:jc w:val="left"/>
              <w:rPr>
                <w:sz w:val="20"/>
                <w:szCs w:val="20"/>
              </w:rPr>
            </w:pPr>
          </w:p>
        </w:tc>
        <w:tc>
          <w:tcPr>
            <w:tcW w:w="2809" w:type="pct"/>
          </w:tcPr>
          <w:p w:rsidR="00440FE7" w:rsidRDefault="00517D55">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40FE7" w:rsidRDefault="00440FE7">
            <w:pPr>
              <w:widowControl w:val="0"/>
              <w:spacing w:after="0"/>
              <w:ind w:right="34"/>
              <w:jc w:val="left"/>
              <w:rPr>
                <w:bCs/>
                <w:sz w:val="20"/>
                <w:szCs w:val="20"/>
                <w:lang w:eastAsia="ar-SA"/>
              </w:rPr>
            </w:pPr>
          </w:p>
        </w:tc>
      </w:tr>
    </w:tbl>
    <w:p w:rsidR="00440FE7" w:rsidRDefault="00440FE7">
      <w:pPr>
        <w:pStyle w:val="affffff3"/>
        <w:widowControl w:val="0"/>
        <w:jc w:val="both"/>
        <w:rPr>
          <w:rFonts w:ascii="Times New Roman" w:hAnsi="Times New Roman" w:cs="Times New Roman"/>
          <w:b w:val="0"/>
          <w:color w:val="auto"/>
          <w:sz w:val="24"/>
          <w:szCs w:val="24"/>
        </w:rPr>
      </w:pPr>
    </w:p>
    <w:p w:rsidR="00440FE7" w:rsidRDefault="00517D5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40FE7">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440FE7" w:rsidRDefault="00517D55">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440FE7" w:rsidRDefault="00517D55">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440FE7" w:rsidRDefault="00517D5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440FE7" w:rsidRDefault="00517D5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440FE7" w:rsidRDefault="00517D5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w:t>
            </w:r>
            <w:r>
              <w:rPr>
                <w:sz w:val="20"/>
                <w:szCs w:val="20"/>
              </w:rPr>
              <w:t xml:space="preserve"> коллективного участника.</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440FE7" w:rsidRDefault="00440FE7">
            <w:pPr>
              <w:widowControl w:val="0"/>
              <w:numPr>
                <w:ilvl w:val="0"/>
                <w:numId w:val="17"/>
              </w:numPr>
              <w:spacing w:after="200"/>
              <w:ind w:left="113" w:right="34" w:firstLine="0"/>
              <w:jc w:val="left"/>
              <w:rPr>
                <w:sz w:val="20"/>
                <w:szCs w:val="20"/>
              </w:rPr>
            </w:pPr>
          </w:p>
        </w:tc>
        <w:tc>
          <w:tcPr>
            <w:tcW w:w="3933" w:type="dxa"/>
            <w:vMerge w:val="restart"/>
          </w:tcPr>
          <w:p w:rsidR="00440FE7" w:rsidRDefault="00517D5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440FE7" w:rsidRDefault="00517D5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440FE7" w:rsidRDefault="00440FE7">
            <w:pPr>
              <w:widowControl w:val="0"/>
              <w:numPr>
                <w:ilvl w:val="0"/>
                <w:numId w:val="17"/>
              </w:numPr>
              <w:spacing w:after="200"/>
              <w:ind w:left="113" w:right="34" w:firstLine="0"/>
              <w:jc w:val="left"/>
              <w:rPr>
                <w:sz w:val="20"/>
                <w:szCs w:val="20"/>
              </w:rPr>
            </w:pPr>
          </w:p>
        </w:tc>
        <w:tc>
          <w:tcPr>
            <w:tcW w:w="3933" w:type="dxa"/>
            <w:vMerge/>
          </w:tcPr>
          <w:p w:rsidR="00440FE7" w:rsidRDefault="00440FE7">
            <w:pPr>
              <w:widowControl w:val="0"/>
              <w:spacing w:after="0"/>
              <w:ind w:right="34"/>
              <w:jc w:val="left"/>
              <w:rPr>
                <w:sz w:val="20"/>
                <w:szCs w:val="20"/>
              </w:rPr>
            </w:pPr>
          </w:p>
        </w:tc>
        <w:tc>
          <w:tcPr>
            <w:tcW w:w="5733" w:type="dxa"/>
          </w:tcPr>
          <w:p w:rsidR="00440FE7" w:rsidRDefault="00517D5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40FE7" w:rsidRDefault="00517D5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40FE7" w:rsidRDefault="00517D5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40FE7" w:rsidRDefault="00517D5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440FE7" w:rsidRDefault="00440FE7">
            <w:pPr>
              <w:widowControl w:val="0"/>
              <w:numPr>
                <w:ilvl w:val="0"/>
                <w:numId w:val="17"/>
              </w:numPr>
              <w:spacing w:after="200"/>
              <w:ind w:left="113" w:right="34" w:firstLine="0"/>
              <w:jc w:val="left"/>
              <w:rPr>
                <w:sz w:val="20"/>
                <w:szCs w:val="20"/>
              </w:rPr>
            </w:pPr>
          </w:p>
        </w:tc>
        <w:tc>
          <w:tcPr>
            <w:tcW w:w="3933" w:type="dxa"/>
            <w:vMerge/>
          </w:tcPr>
          <w:p w:rsidR="00440FE7" w:rsidRDefault="00440FE7">
            <w:pPr>
              <w:widowControl w:val="0"/>
              <w:spacing w:after="0"/>
              <w:ind w:right="34"/>
              <w:jc w:val="left"/>
            </w:pPr>
          </w:p>
        </w:tc>
        <w:tc>
          <w:tcPr>
            <w:tcW w:w="5733" w:type="dxa"/>
          </w:tcPr>
          <w:p w:rsidR="00440FE7" w:rsidRDefault="00517D5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w:t>
            </w:r>
            <w:r>
              <w:rPr>
                <w:sz w:val="20"/>
                <w:szCs w:val="20"/>
              </w:rPr>
              <w:t xml:space="preserve">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w:t>
            </w:r>
            <w:r>
              <w:rPr>
                <w:sz w:val="20"/>
                <w:szCs w:val="20"/>
              </w:rPr>
              <w:t>вершение крупной сделки или о последующем одобрении этой сделки предоставляется каждым членом коллективного участника.</w:t>
            </w:r>
          </w:p>
          <w:p w:rsidR="00440FE7" w:rsidRDefault="00517D55">
            <w:pPr>
              <w:widowControl w:val="0"/>
              <w:spacing w:after="0"/>
              <w:ind w:right="34"/>
              <w:jc w:val="left"/>
              <w:rPr>
                <w:i/>
                <w:sz w:val="18"/>
                <w:szCs w:val="18"/>
              </w:rPr>
            </w:pPr>
            <w:r>
              <w:rPr>
                <w:i/>
                <w:sz w:val="18"/>
                <w:szCs w:val="18"/>
              </w:rPr>
              <w:t>Таковыми документами являются:</w:t>
            </w:r>
          </w:p>
          <w:p w:rsidR="00440FE7" w:rsidRDefault="00517D5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w:t>
            </w:r>
            <w:r>
              <w:rPr>
                <w:i/>
                <w:sz w:val="18"/>
                <w:szCs w:val="18"/>
                <w:lang w:eastAsia="en-US"/>
              </w:rPr>
              <w:t>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w:t>
            </w:r>
            <w:r>
              <w:rPr>
                <w:i/>
                <w:sz w:val="18"/>
                <w:szCs w:val="18"/>
                <w:lang w:eastAsia="en-US"/>
              </w:rPr>
              <w:t>а заключать крупные сделки самостоятельно;</w:t>
            </w:r>
          </w:p>
          <w:p w:rsidR="00440FE7" w:rsidRDefault="00517D5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w:t>
            </w:r>
            <w:r>
              <w:rPr>
                <w:i/>
                <w:sz w:val="18"/>
                <w:szCs w:val="18"/>
              </w:rPr>
              <w:t>,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40FE7" w:rsidRDefault="00517D5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w:t>
            </w:r>
            <w:r>
              <w:rPr>
                <w:i/>
                <w:sz w:val="18"/>
                <w:szCs w:val="18"/>
              </w:rPr>
              <w:t>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440FE7" w:rsidRDefault="00517D5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440FE7" w:rsidRDefault="00517D5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440FE7" w:rsidRDefault="00517D5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40FE7" w:rsidRDefault="00517D55">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440FE7" w:rsidRDefault="00517D5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40FE7" w:rsidRDefault="00517D5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40FE7" w:rsidRDefault="00440FE7">
            <w:pPr>
              <w:widowControl w:val="0"/>
              <w:spacing w:after="0"/>
              <w:ind w:right="34"/>
              <w:rPr>
                <w:bCs/>
                <w:sz w:val="20"/>
                <w:szCs w:val="20"/>
              </w:rPr>
            </w:pPr>
          </w:p>
          <w:p w:rsidR="00440FE7" w:rsidRDefault="00517D5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440FE7" w:rsidRDefault="00517D5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40FE7" w:rsidRDefault="00517D5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40FE7">
        <w:trPr>
          <w:trHeight w:val="499"/>
        </w:trPr>
        <w:tc>
          <w:tcPr>
            <w:tcW w:w="539" w:type="dxa"/>
            <w:vMerge w:val="restart"/>
          </w:tcPr>
          <w:p w:rsidR="00440FE7" w:rsidRDefault="00440FE7">
            <w:pPr>
              <w:widowControl w:val="0"/>
              <w:numPr>
                <w:ilvl w:val="0"/>
                <w:numId w:val="17"/>
              </w:numPr>
              <w:spacing w:after="200"/>
              <w:ind w:left="113" w:right="34" w:firstLine="0"/>
              <w:jc w:val="left"/>
              <w:rPr>
                <w:sz w:val="20"/>
                <w:szCs w:val="20"/>
              </w:rPr>
            </w:pPr>
          </w:p>
        </w:tc>
        <w:tc>
          <w:tcPr>
            <w:tcW w:w="3933" w:type="dxa"/>
            <w:vMerge w:val="restart"/>
          </w:tcPr>
          <w:p w:rsidR="00440FE7" w:rsidRDefault="00517D5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40FE7" w:rsidRDefault="00517D5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w:t>
            </w:r>
            <w:r>
              <w:rPr>
                <w:rFonts w:eastAsia="Arial Unicode MS"/>
                <w:sz w:val="20"/>
                <w:szCs w:val="20"/>
              </w:rPr>
              <w:t>м специальный налоговый режим «Налог на профессиональный доход»</w:t>
            </w:r>
          </w:p>
        </w:tc>
        <w:tc>
          <w:tcPr>
            <w:tcW w:w="5733" w:type="dxa"/>
            <w:vMerge w:val="restart"/>
          </w:tcPr>
          <w:p w:rsidR="00440FE7" w:rsidRDefault="00517D5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40FE7" w:rsidRDefault="00517D55">
            <w:pPr>
              <w:widowControl w:val="0"/>
              <w:spacing w:after="0"/>
              <w:rPr>
                <w:bCs/>
                <w:sz w:val="20"/>
                <w:szCs w:val="20"/>
              </w:rPr>
            </w:pPr>
            <w:r>
              <w:rPr>
                <w:bCs/>
                <w:sz w:val="20"/>
                <w:szCs w:val="20"/>
                <w:lang w:eastAsia="ar-SA"/>
              </w:rPr>
              <w:t>Доп</w:t>
            </w:r>
            <w:r>
              <w:rPr>
                <w:bCs/>
                <w:sz w:val="20"/>
                <w:szCs w:val="20"/>
                <w:lang w:eastAsia="ar-SA"/>
              </w:rPr>
              <w:t>олнительно участником никакая информация не предоставляется.</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w:t>
            </w:r>
            <w:r>
              <w:rPr>
                <w:rFonts w:eastAsia="Calibri"/>
                <w:bCs/>
                <w:sz w:val="20"/>
                <w:szCs w:val="20"/>
              </w:rPr>
              <w:t xml:space="preserve">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440FE7" w:rsidRDefault="00517D5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40FE7" w:rsidRDefault="00517D5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w:t>
            </w:r>
            <w:r>
              <w:rPr>
                <w:rFonts w:eastAsia="Calibri"/>
                <w:bCs/>
                <w:sz w:val="20"/>
                <w:szCs w:val="20"/>
              </w:rPr>
              <w:t>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440FE7" w:rsidRDefault="00517D5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440FE7" w:rsidRDefault="00517D55">
            <w:pPr>
              <w:spacing w:after="0"/>
              <w:rPr>
                <w:bCs/>
                <w:sz w:val="20"/>
                <w:szCs w:val="20"/>
              </w:rPr>
            </w:pPr>
            <w:r>
              <w:rPr>
                <w:bCs/>
                <w:sz w:val="20"/>
                <w:szCs w:val="20"/>
                <w:lang w:eastAsia="ar-SA"/>
              </w:rPr>
              <w:t>Сведения отслеживаются Заказчиком самостоятельно по данн</w:t>
            </w:r>
            <w:r>
              <w:rPr>
                <w:bCs/>
                <w:sz w:val="20"/>
                <w:szCs w:val="20"/>
                <w:lang w:eastAsia="ar-SA"/>
              </w:rPr>
              <w:t>ым Реестра иностранных агентов, размещенного на официальном сайте Министерства юстиции РФ (https://minjust.gov.ru/ru/activity/directions/942/).</w:t>
            </w:r>
          </w:p>
          <w:p w:rsidR="00440FE7" w:rsidRDefault="00517D55">
            <w:pPr>
              <w:spacing w:after="0"/>
              <w:rPr>
                <w:sz w:val="20"/>
                <w:szCs w:val="20"/>
              </w:rPr>
            </w:pPr>
            <w:r>
              <w:rPr>
                <w:sz w:val="20"/>
                <w:szCs w:val="20"/>
                <w:lang w:eastAsia="ar-SA"/>
              </w:rPr>
              <w:t>Дополнительно участником никакая информация не предоставляется.</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440FE7" w:rsidRDefault="00440FE7">
            <w:pPr>
              <w:widowControl w:val="0"/>
              <w:numPr>
                <w:ilvl w:val="0"/>
                <w:numId w:val="17"/>
              </w:numPr>
              <w:spacing w:after="200"/>
              <w:ind w:left="113" w:right="34" w:firstLine="0"/>
              <w:jc w:val="left"/>
              <w:rPr>
                <w:sz w:val="20"/>
                <w:szCs w:val="20"/>
              </w:rPr>
            </w:pPr>
          </w:p>
        </w:tc>
        <w:tc>
          <w:tcPr>
            <w:tcW w:w="3933" w:type="dxa"/>
          </w:tcPr>
          <w:p w:rsidR="00440FE7" w:rsidRDefault="00517D5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w:t>
            </w:r>
            <w:r>
              <w:rPr>
                <w:rFonts w:eastAsia="Calibri"/>
                <w:bCs/>
                <w:sz w:val="20"/>
                <w:szCs w:val="20"/>
              </w:rPr>
              <w:t xml:space="preserve">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440FE7" w:rsidRDefault="00517D5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440FE7">
        <w:trPr>
          <w:trHeight w:val="430"/>
        </w:trPr>
        <w:tc>
          <w:tcPr>
            <w:tcW w:w="539" w:type="dxa"/>
            <w:vMerge w:val="restart"/>
          </w:tcPr>
          <w:p w:rsidR="00440FE7" w:rsidRDefault="00440FE7">
            <w:pPr>
              <w:widowControl w:val="0"/>
              <w:numPr>
                <w:ilvl w:val="0"/>
                <w:numId w:val="17"/>
              </w:numPr>
              <w:spacing w:after="200"/>
              <w:ind w:left="113" w:right="34" w:firstLine="0"/>
              <w:jc w:val="left"/>
              <w:rPr>
                <w:sz w:val="20"/>
                <w:szCs w:val="20"/>
              </w:rPr>
            </w:pPr>
          </w:p>
        </w:tc>
        <w:tc>
          <w:tcPr>
            <w:tcW w:w="3933" w:type="dxa"/>
            <w:vMerge w:val="restart"/>
          </w:tcPr>
          <w:p w:rsidR="00440FE7" w:rsidRDefault="00517D55">
            <w:pPr>
              <w:widowControl w:val="0"/>
              <w:spacing w:after="0"/>
              <w:ind w:right="34"/>
              <w:jc w:val="left"/>
              <w:rPr>
                <w:rFonts w:eastAsia="Calibri"/>
                <w:sz w:val="20"/>
                <w:szCs w:val="20"/>
                <w:highlight w:val="white"/>
              </w:rPr>
            </w:pPr>
            <w:r>
              <w:rPr>
                <w:rFonts w:eastAsia="Calibri"/>
                <w:b/>
                <w:bCs/>
                <w:sz w:val="20"/>
                <w:szCs w:val="20"/>
                <w:highlight w:val="white"/>
                <w:u w:val="single"/>
              </w:rPr>
              <w:t>Ограничение</w:t>
            </w:r>
            <w:r>
              <w:rPr>
                <w:rFonts w:eastAsia="Calibri"/>
                <w:sz w:val="20"/>
                <w:szCs w:val="20"/>
                <w:highlight w:val="white"/>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w:t>
            </w:r>
            <w:r>
              <w:rPr>
                <w:rFonts w:eastAsia="Calibri"/>
                <w:sz w:val="20"/>
                <w:szCs w:val="20"/>
                <w:highlight w:val="white"/>
              </w:rPr>
              <w:t>ответствии с требованиями статьи 3.1-4 Закона 223-ФЗ и ПП № 1875.</w:t>
            </w:r>
          </w:p>
          <w:p w:rsidR="00440FE7" w:rsidRDefault="00517D55">
            <w:pPr>
              <w:widowControl w:val="0"/>
              <w:spacing w:after="0"/>
              <w:ind w:right="34"/>
              <w:jc w:val="left"/>
              <w:rPr>
                <w:rFonts w:eastAsia="Calibri"/>
                <w:sz w:val="20"/>
                <w:szCs w:val="20"/>
                <w:highlight w:val="white"/>
              </w:rPr>
            </w:pPr>
            <w:r>
              <w:rPr>
                <w:rFonts w:eastAsia="Calibri"/>
                <w:sz w:val="20"/>
                <w:szCs w:val="20"/>
                <w:highlight w:val="white"/>
              </w:rPr>
              <w:t xml:space="preserve">Информация о товарах, на которые распространяется </w:t>
            </w:r>
            <w:r>
              <w:rPr>
                <w:rFonts w:eastAsia="Calibri"/>
                <w:b/>
                <w:bCs/>
                <w:sz w:val="20"/>
                <w:szCs w:val="20"/>
                <w:highlight w:val="white"/>
                <w:u w:val="single"/>
              </w:rPr>
              <w:t>ограничение</w:t>
            </w:r>
            <w:r>
              <w:rPr>
                <w:rFonts w:eastAsia="Calibri"/>
                <w:sz w:val="20"/>
                <w:szCs w:val="20"/>
                <w:highlight w:val="white"/>
              </w:rPr>
              <w:t xml:space="preserve">, содержится в составе части </w:t>
            </w:r>
            <w:r>
              <w:rPr>
                <w:rFonts w:eastAsia="Calibri"/>
                <w:sz w:val="20"/>
                <w:szCs w:val="20"/>
                <w:highlight w:val="white"/>
                <w:lang w:val="en-US"/>
              </w:rPr>
              <w:t>V</w:t>
            </w:r>
            <w:r>
              <w:rPr>
                <w:rFonts w:eastAsia="Calibri"/>
                <w:sz w:val="20"/>
                <w:szCs w:val="20"/>
                <w:highlight w:val="white"/>
              </w:rPr>
              <w:t>«ТЕХНИЧЕСКАЯ ЧАСТЬ».</w:t>
            </w:r>
          </w:p>
          <w:p w:rsidR="00440FE7" w:rsidRDefault="00517D55">
            <w:pPr>
              <w:widowControl w:val="0"/>
              <w:spacing w:after="0"/>
              <w:ind w:right="34"/>
              <w:jc w:val="left"/>
              <w:rPr>
                <w:rFonts w:eastAsia="Calibri"/>
                <w:sz w:val="20"/>
                <w:szCs w:val="20"/>
                <w:highlight w:val="white"/>
              </w:rPr>
            </w:pPr>
            <w:r>
              <w:rPr>
                <w:rFonts w:eastAsia="Calibri"/>
                <w:sz w:val="20"/>
                <w:szCs w:val="20"/>
                <w:highlight w:val="white"/>
              </w:rPr>
              <w:t>В случае предложения участником товаров иностранного происхождения по тем пози</w:t>
            </w:r>
            <w:r>
              <w:rPr>
                <w:rFonts w:eastAsia="Calibri"/>
                <w:sz w:val="20"/>
                <w:szCs w:val="20"/>
                <w:highlight w:val="white"/>
              </w:rPr>
              <w:t xml:space="preserve">циям части </w:t>
            </w:r>
            <w:r>
              <w:rPr>
                <w:rFonts w:eastAsia="Calibri"/>
                <w:sz w:val="20"/>
                <w:szCs w:val="20"/>
                <w:highlight w:val="white"/>
                <w:lang w:val="en-US"/>
              </w:rPr>
              <w:t>V</w:t>
            </w:r>
            <w:r>
              <w:rPr>
                <w:rFonts w:eastAsia="Calibri"/>
                <w:sz w:val="20"/>
                <w:szCs w:val="20"/>
                <w:highlight w:val="white"/>
              </w:rPr>
              <w:t xml:space="preserve">«ТЕХНИЧЕСКАЯ ЧАСТЬ», на которые распространяется </w:t>
            </w:r>
            <w:r>
              <w:rPr>
                <w:rFonts w:eastAsia="Calibri"/>
                <w:b/>
                <w:bCs/>
                <w:sz w:val="20"/>
                <w:szCs w:val="20"/>
                <w:highlight w:val="white"/>
                <w:u w:val="single"/>
              </w:rPr>
              <w:t>ограничение</w:t>
            </w:r>
            <w:r>
              <w:rPr>
                <w:rFonts w:eastAsia="Calibri"/>
                <w:sz w:val="20"/>
                <w:szCs w:val="20"/>
                <w:highlight w:val="white"/>
              </w:rPr>
              <w:t xml:space="preserve">, </w:t>
            </w:r>
            <w:r>
              <w:rPr>
                <w:rFonts w:eastAsia="Calibri"/>
                <w:b/>
                <w:bCs/>
                <w:sz w:val="20"/>
                <w:szCs w:val="20"/>
                <w:highlight w:val="white"/>
              </w:rPr>
              <w:t>заявка такого участника подлежит отклонению в случае,</w:t>
            </w:r>
            <w:r>
              <w:rPr>
                <w:rFonts w:eastAsia="Calibri"/>
                <w:sz w:val="20"/>
                <w:szCs w:val="20"/>
                <w:highlight w:val="white"/>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highlight w:val="white"/>
                <w:u w:val="single"/>
              </w:rPr>
              <w:t>содержащие предложения о поставке товара российского происхождени</w:t>
            </w:r>
            <w:r>
              <w:rPr>
                <w:rFonts w:eastAsia="Calibri"/>
                <w:sz w:val="20"/>
                <w:szCs w:val="20"/>
                <w:highlight w:val="white"/>
                <w:u w:val="single"/>
              </w:rPr>
              <w:t>я</w:t>
            </w:r>
            <w:r>
              <w:rPr>
                <w:rFonts w:eastAsia="Calibri"/>
                <w:sz w:val="20"/>
                <w:szCs w:val="20"/>
                <w:highlight w:val="white"/>
              </w:rPr>
              <w:t>.</w:t>
            </w:r>
          </w:p>
        </w:tc>
        <w:tc>
          <w:tcPr>
            <w:tcW w:w="5733" w:type="dxa"/>
            <w:vMerge w:val="restart"/>
          </w:tcPr>
          <w:p w:rsidR="00440FE7" w:rsidRDefault="00517D55">
            <w:pPr>
              <w:widowControl w:val="0"/>
              <w:spacing w:after="0"/>
              <w:ind w:right="34"/>
              <w:jc w:val="left"/>
              <w:rPr>
                <w:sz w:val="20"/>
                <w:szCs w:val="20"/>
                <w:highlight w:val="white"/>
              </w:rPr>
            </w:pPr>
            <w:r>
              <w:rPr>
                <w:sz w:val="20"/>
                <w:szCs w:val="20"/>
                <w:highlight w:val="white"/>
              </w:rPr>
              <w:t xml:space="preserve">1. </w:t>
            </w:r>
            <w:r>
              <w:rPr>
                <w:b/>
                <w:bCs/>
                <w:sz w:val="20"/>
                <w:szCs w:val="20"/>
                <w:highlight w:val="white"/>
                <w:u w:val="single"/>
              </w:rPr>
              <w:t>В случае предложения к поставке товаров российского происхождения</w:t>
            </w:r>
            <w:r>
              <w:rPr>
                <w:sz w:val="20"/>
                <w:szCs w:val="20"/>
                <w:highlight w:val="white"/>
              </w:rPr>
              <w:t xml:space="preserve"> - сведения указываются участником в составе </w:t>
            </w:r>
            <w:r>
              <w:rPr>
                <w:rFonts w:eastAsia="Calibri"/>
                <w:sz w:val="20"/>
                <w:szCs w:val="20"/>
                <w:highlight w:val="white"/>
                <w:lang w:eastAsia="ar-SA"/>
              </w:rPr>
              <w:t>сведений о наименовании страны происхождения поставляемого товара (при осуществлении закупки товара, в том числе поставляемого Заказчику при</w:t>
            </w:r>
            <w:r>
              <w:rPr>
                <w:rFonts w:eastAsia="Calibri"/>
                <w:sz w:val="20"/>
                <w:szCs w:val="20"/>
                <w:highlight w:val="white"/>
                <w:lang w:eastAsia="ar-SA"/>
              </w:rPr>
              <w:t xml:space="preserve"> выполнении закупаемых работ, оказании закупаемых услуг), </w:t>
            </w:r>
            <w:r>
              <w:rPr>
                <w:rFonts w:eastAsia="Calibri"/>
                <w:sz w:val="20"/>
                <w:szCs w:val="20"/>
                <w:highlight w:val="white"/>
              </w:rPr>
              <w:t>информации, определенной в соответствии с пунктом 2 части 2 статьи 3.1-4 настояще</w:t>
            </w:r>
            <w:r>
              <w:rPr>
                <w:rFonts w:eastAsia="Calibri"/>
                <w:sz w:val="20"/>
                <w:szCs w:val="20"/>
                <w:highlight w:val="white"/>
                <w:lang w:eastAsia="ar-SA"/>
              </w:rPr>
              <w:t>го Закона 223-ФЗ</w:t>
            </w:r>
            <w:r>
              <w:rPr>
                <w:sz w:val="20"/>
                <w:szCs w:val="20"/>
                <w:highlight w:val="white"/>
              </w:rPr>
              <w:t xml:space="preserve"> – ст. «Номер реестровой записи товара».</w:t>
            </w:r>
          </w:p>
          <w:p w:rsidR="00440FE7" w:rsidRDefault="00517D55">
            <w:pPr>
              <w:widowControl w:val="0"/>
              <w:spacing w:after="0"/>
              <w:ind w:right="34"/>
              <w:jc w:val="left"/>
              <w:rPr>
                <w:sz w:val="20"/>
                <w:szCs w:val="20"/>
                <w:highlight w:val="white"/>
              </w:rPr>
            </w:pPr>
            <w:r>
              <w:rPr>
                <w:b/>
                <w:bCs/>
                <w:sz w:val="20"/>
                <w:szCs w:val="20"/>
                <w:highlight w:val="white"/>
                <w:u w:val="single"/>
              </w:rPr>
              <w:t>В случае предложения к поставке товаров из ЕАЭС (кроме Росси</w:t>
            </w:r>
            <w:r>
              <w:rPr>
                <w:b/>
                <w:bCs/>
                <w:sz w:val="20"/>
                <w:szCs w:val="20"/>
                <w:highlight w:val="white"/>
                <w:u w:val="single"/>
              </w:rPr>
              <w:t>йской Федерации)</w:t>
            </w:r>
            <w:r>
              <w:rPr>
                <w:sz w:val="20"/>
                <w:szCs w:val="20"/>
                <w:highlight w:val="white"/>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w:t>
            </w:r>
            <w:r>
              <w:rPr>
                <w:sz w:val="20"/>
                <w:szCs w:val="20"/>
                <w:highlight w:val="white"/>
              </w:rPr>
              <w:t>итериями определения страны происхождения товаров, предусмотренными Правилами определения страны происхождения товаров.</w:t>
            </w:r>
          </w:p>
          <w:p w:rsidR="00440FE7" w:rsidRDefault="00517D55">
            <w:pPr>
              <w:widowControl w:val="0"/>
              <w:spacing w:after="0"/>
              <w:ind w:right="34"/>
              <w:jc w:val="left"/>
              <w:rPr>
                <w:sz w:val="20"/>
                <w:szCs w:val="20"/>
                <w:highlight w:val="white"/>
              </w:rPr>
            </w:pPr>
            <w:r>
              <w:rPr>
                <w:sz w:val="20"/>
                <w:szCs w:val="20"/>
                <w:highlight w:val="white"/>
              </w:rPr>
              <w:t>2. Справка, подтверждающая наличие специального инвестиционного контракта и предусмотренная пунктом 1(1) ПП № 719 (</w:t>
            </w:r>
            <w:r>
              <w:rPr>
                <w:sz w:val="20"/>
                <w:szCs w:val="20"/>
                <w:highlight w:val="white"/>
                <w:u w:val="single"/>
              </w:rPr>
              <w:t>при наличии специального инвестиционного контракта</w:t>
            </w:r>
            <w:r>
              <w:rPr>
                <w:sz w:val="20"/>
                <w:szCs w:val="20"/>
                <w:highlight w:val="white"/>
              </w:rPr>
              <w:t>).</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440FE7" w:rsidRDefault="00440FE7">
            <w:pPr>
              <w:widowControl w:val="0"/>
              <w:spacing w:after="200"/>
              <w:ind w:left="113" w:right="34"/>
              <w:jc w:val="left"/>
              <w:rPr>
                <w:sz w:val="20"/>
                <w:szCs w:val="20"/>
              </w:rPr>
            </w:pPr>
          </w:p>
        </w:tc>
        <w:tc>
          <w:tcPr>
            <w:tcW w:w="9666" w:type="dxa"/>
            <w:gridSpan w:val="2"/>
          </w:tcPr>
          <w:p w:rsidR="00440FE7" w:rsidRDefault="00517D5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w:t>
            </w:r>
            <w:r>
              <w:rPr>
                <w:b/>
                <w:bCs/>
                <w:sz w:val="20"/>
                <w:szCs w:val="20"/>
                <w:lang w:eastAsia="ar-SA"/>
              </w:rPr>
              <w:t>ки):</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440FE7" w:rsidRDefault="00440FE7">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440FE7" w:rsidRDefault="00517D5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40FE7" w:rsidRDefault="00517D5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40FE7" w:rsidRDefault="00517D5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w:t>
            </w:r>
            <w:r>
              <w:rPr>
                <w:rFonts w:eastAsia="Calibri"/>
                <w:i/>
                <w:sz w:val="20"/>
                <w:szCs w:val="20"/>
              </w:rPr>
              <w:t>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5733" w:type="dxa"/>
          </w:tcPr>
          <w:p w:rsidR="00440FE7" w:rsidRDefault="00517D5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w:t>
            </w:r>
            <w:r>
              <w:rPr>
                <w:bCs/>
                <w:sz w:val="20"/>
                <w:szCs w:val="20"/>
                <w:lang w:eastAsia="ar-SA"/>
              </w:rPr>
              <w:t>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40FE7" w:rsidRDefault="00517D5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w:t>
            </w:r>
            <w:r>
              <w:rPr>
                <w:rFonts w:eastAsia="Arial Unicode MS"/>
                <w:b/>
                <w:bCs/>
                <w:color w:val="000000"/>
                <w:sz w:val="20"/>
                <w:szCs w:val="20"/>
              </w:rPr>
              <w:t>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40FE7" w:rsidRDefault="00517D5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w:t>
            </w:r>
            <w:r>
              <w:rPr>
                <w:rFonts w:eastAsia="Arial Unicode MS"/>
                <w:b/>
                <w:color w:val="000000"/>
                <w:sz w:val="20"/>
                <w:szCs w:val="20"/>
              </w:rPr>
              <w:t>лнительно предоставляются</w:t>
            </w:r>
            <w:r>
              <w:rPr>
                <w:rFonts w:eastAsia="Arial Unicode MS"/>
                <w:b/>
                <w:color w:val="000000"/>
                <w:sz w:val="20"/>
              </w:rPr>
              <w:t>:</w:t>
            </w:r>
          </w:p>
          <w:p w:rsidR="00440FE7" w:rsidRDefault="00517D5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w:t>
            </w:r>
            <w:r>
              <w:rPr>
                <w:rFonts w:eastAsia="Arial Unicode MS"/>
                <w:color w:val="000000"/>
                <w:sz w:val="20"/>
              </w:rPr>
              <w:t>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40FE7" w:rsidRDefault="00517D5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w:t>
            </w:r>
            <w:r>
              <w:rPr>
                <w:rFonts w:eastAsia="Arial Unicode MS"/>
                <w:color w:val="000000"/>
                <w:sz w:val="20"/>
              </w:rPr>
              <w:t>у налогообложения.</w:t>
            </w:r>
          </w:p>
        </w:tc>
      </w:tr>
    </w:tbl>
    <w:p w:rsidR="00440FE7" w:rsidRDefault="00440FE7">
      <w:pPr>
        <w:widowControl w:val="0"/>
        <w:spacing w:after="0"/>
        <w:ind w:right="34" w:firstLine="709"/>
        <w:rPr>
          <w:i/>
          <w:sz w:val="20"/>
          <w:szCs w:val="20"/>
        </w:rPr>
      </w:pPr>
    </w:p>
    <w:p w:rsidR="00440FE7" w:rsidRDefault="00517D5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40FE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40FE7" w:rsidRDefault="00517D5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40FE7" w:rsidRDefault="00517D5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40FE7" w:rsidRDefault="00517D5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40F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40FE7" w:rsidRDefault="00440FE7">
            <w:pPr>
              <w:widowControl w:val="0"/>
              <w:numPr>
                <w:ilvl w:val="0"/>
                <w:numId w:val="17"/>
              </w:numPr>
              <w:spacing w:after="200"/>
              <w:ind w:left="113" w:right="34" w:firstLine="0"/>
              <w:jc w:val="left"/>
              <w:rPr>
                <w:sz w:val="20"/>
                <w:szCs w:val="20"/>
              </w:rPr>
            </w:pPr>
          </w:p>
        </w:tc>
        <w:tc>
          <w:tcPr>
            <w:tcW w:w="1927" w:type="pct"/>
          </w:tcPr>
          <w:p w:rsidR="00440FE7" w:rsidRDefault="00517D5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40FE7" w:rsidRDefault="00517D5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40FE7" w:rsidRDefault="00517D55">
            <w:pPr>
              <w:widowControl w:val="0"/>
              <w:spacing w:after="0"/>
              <w:ind w:right="34"/>
              <w:jc w:val="left"/>
              <w:rPr>
                <w:sz w:val="20"/>
                <w:szCs w:val="20"/>
              </w:rPr>
            </w:pPr>
            <w:r>
              <w:rPr>
                <w:sz w:val="20"/>
                <w:szCs w:val="20"/>
              </w:rPr>
              <w:t xml:space="preserve">Частичное выполнение </w:t>
            </w:r>
            <w:r>
              <w:rPr>
                <w:sz w:val="20"/>
                <w:szCs w:val="20"/>
              </w:rPr>
              <w:t>работ/услуг/поставок не допускается.</w:t>
            </w:r>
          </w:p>
          <w:p w:rsidR="00440FE7" w:rsidRDefault="00517D5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40FE7" w:rsidRDefault="00517D5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40FE7" w:rsidRDefault="00517D55">
      <w:pPr>
        <w:pStyle w:val="afffffa"/>
        <w:widowControl w:val="0"/>
        <w:ind w:left="0"/>
        <w:contextualSpacing/>
        <w:jc w:val="both"/>
      </w:pPr>
      <w:r>
        <w:br w:type="page" w:clear="all"/>
      </w:r>
    </w:p>
    <w:p w:rsidR="00440FE7" w:rsidRDefault="00517D5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40FE7" w:rsidRDefault="00440FE7"/>
    <w:p w:rsidR="00440FE7" w:rsidRDefault="00517D5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40FE7" w:rsidRDefault="00517D55">
      <w:pPr>
        <w:widowControl w:val="0"/>
        <w:jc w:val="center"/>
      </w:pPr>
      <w:r>
        <w:t xml:space="preserve">(представляется в составе </w:t>
      </w:r>
      <w:r>
        <w:rPr>
          <w:u w:val="single"/>
        </w:rPr>
        <w:t>ПЕРВОЙ части заявки</w:t>
      </w:r>
      <w:r>
        <w:t>)</w:t>
      </w:r>
    </w:p>
    <w:p w:rsidR="00440FE7" w:rsidRDefault="00440FE7">
      <w:pPr>
        <w:widowControl w:val="0"/>
        <w:tabs>
          <w:tab w:val="num" w:pos="1134"/>
        </w:tabs>
        <w:jc w:val="center"/>
        <w:outlineLvl w:val="1"/>
        <w:rPr>
          <w:b/>
        </w:rPr>
      </w:pPr>
    </w:p>
    <w:p w:rsidR="00440FE7" w:rsidRDefault="00517D55">
      <w:pPr>
        <w:widowControl w:val="0"/>
        <w:tabs>
          <w:tab w:val="num" w:pos="1134"/>
        </w:tabs>
        <w:jc w:val="center"/>
        <w:outlineLvl w:val="1"/>
        <w:rPr>
          <w:b/>
        </w:rPr>
      </w:pPr>
      <w:bookmarkStart w:id="140" w:name="_Toc50"/>
      <w:r>
        <w:rPr>
          <w:b/>
        </w:rPr>
        <w:t>Техническое предло</w:t>
      </w:r>
      <w:r>
        <w:rPr>
          <w:b/>
        </w:rPr>
        <w:t>жение</w:t>
      </w:r>
      <w:bookmarkEnd w:id="140"/>
    </w:p>
    <w:p w:rsidR="00440FE7" w:rsidRDefault="00440FE7">
      <w:pPr>
        <w:widowControl w:val="0"/>
        <w:jc w:val="center"/>
        <w:rPr>
          <w:b/>
        </w:rPr>
      </w:pPr>
    </w:p>
    <w:p w:rsidR="00440FE7" w:rsidRDefault="00517D55">
      <w:pPr>
        <w:widowControl w:val="0"/>
        <w:tabs>
          <w:tab w:val="left" w:pos="1080"/>
        </w:tabs>
        <w:ind w:firstLine="540"/>
        <w:rPr>
          <w:b/>
        </w:rPr>
      </w:pPr>
      <w:r>
        <w:rPr>
          <w:b/>
        </w:rPr>
        <w:t xml:space="preserve">Способ и наименование закупки _______________________________________ </w:t>
      </w:r>
    </w:p>
    <w:p w:rsidR="00440FE7" w:rsidRDefault="00440FE7">
      <w:pPr>
        <w:widowControl w:val="0"/>
        <w:tabs>
          <w:tab w:val="left" w:pos="1080"/>
        </w:tabs>
        <w:ind w:firstLine="540"/>
      </w:pPr>
    </w:p>
    <w:p w:rsidR="00440FE7" w:rsidRDefault="00440FE7">
      <w:pPr>
        <w:widowControl w:val="0"/>
        <w:tabs>
          <w:tab w:val="left" w:pos="1080"/>
        </w:tabs>
        <w:ind w:firstLine="540"/>
      </w:pPr>
    </w:p>
    <w:p w:rsidR="00440FE7" w:rsidRDefault="00517D55">
      <w:pPr>
        <w:widowControl w:val="0"/>
        <w:tabs>
          <w:tab w:val="left" w:pos="1080"/>
        </w:tabs>
        <w:ind w:firstLine="540"/>
        <w:jc w:val="center"/>
        <w:rPr>
          <w:b/>
          <w:i/>
        </w:rPr>
      </w:pPr>
      <w:r>
        <w:rPr>
          <w:b/>
          <w:i/>
        </w:rPr>
        <w:t>Суть технического предложения</w:t>
      </w:r>
    </w:p>
    <w:p w:rsidR="00440FE7" w:rsidRDefault="00440FE7">
      <w:pPr>
        <w:widowControl w:val="0"/>
        <w:tabs>
          <w:tab w:val="left" w:pos="1080"/>
        </w:tabs>
        <w:ind w:firstLine="540"/>
        <w:rPr>
          <w:b/>
          <w:sz w:val="20"/>
          <w:szCs w:val="20"/>
        </w:rPr>
      </w:pPr>
    </w:p>
    <w:p w:rsidR="00440FE7" w:rsidRDefault="00440FE7">
      <w:pPr>
        <w:widowControl w:val="0"/>
        <w:tabs>
          <w:tab w:val="left" w:pos="1080"/>
        </w:tabs>
        <w:ind w:firstLine="540"/>
        <w:rPr>
          <w:b/>
          <w:sz w:val="20"/>
          <w:szCs w:val="20"/>
        </w:rPr>
      </w:pPr>
    </w:p>
    <w:p w:rsidR="00440FE7" w:rsidRDefault="00517D55">
      <w:pPr>
        <w:widowControl w:val="0"/>
        <w:tabs>
          <w:tab w:val="left" w:pos="1080"/>
        </w:tabs>
        <w:ind w:firstLine="540"/>
        <w:rPr>
          <w:b/>
          <w:sz w:val="20"/>
          <w:szCs w:val="20"/>
        </w:rPr>
      </w:pPr>
      <w:r>
        <w:rPr>
          <w:b/>
          <w:sz w:val="20"/>
          <w:szCs w:val="20"/>
        </w:rPr>
        <w:t>Инструкции по заполнению</w:t>
      </w:r>
    </w:p>
    <w:p w:rsidR="00440FE7" w:rsidRDefault="00517D5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40FE7" w:rsidRDefault="00517D5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40FE7" w:rsidRDefault="00517D5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40FE7" w:rsidRDefault="00517D55">
      <w:pPr>
        <w:widowControl w:val="0"/>
        <w:numPr>
          <w:ilvl w:val="0"/>
          <w:numId w:val="21"/>
        </w:numPr>
        <w:tabs>
          <w:tab w:val="clear" w:pos="720"/>
          <w:tab w:val="num" w:pos="1080"/>
        </w:tabs>
        <w:spacing w:after="0"/>
        <w:ind w:left="0" w:firstLine="600"/>
        <w:rPr>
          <w:sz w:val="20"/>
          <w:szCs w:val="20"/>
        </w:rPr>
      </w:pPr>
      <w:r>
        <w:rPr>
          <w:sz w:val="20"/>
          <w:szCs w:val="20"/>
        </w:rPr>
        <w:t>ЦЕНОВОЕ ПРЕДЛОЖ</w:t>
      </w:r>
      <w:r>
        <w:rPr>
          <w:sz w:val="20"/>
          <w:szCs w:val="20"/>
        </w:rPr>
        <w:t>ЕНИЕ И СВЕДЕНИЯ ОБ УЧАСТНИКЕ В СОСТАВЕ ПЕРВОЙ ЧАСТИ ЗАЯВКИ НЕ УКАЗЫВАЮТСЯ.</w:t>
      </w:r>
    </w:p>
    <w:p w:rsidR="00440FE7" w:rsidRDefault="00517D5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w:t>
      </w:r>
      <w:r>
        <w:rPr>
          <w:sz w:val="20"/>
          <w:szCs w:val="20"/>
        </w:rPr>
        <w:t>ых технических решений, описание характеристик систем с необходимыми чертежами, порядок оказания услуг по договору и т.п.;</w:t>
      </w:r>
    </w:p>
    <w:p w:rsidR="00440FE7" w:rsidRDefault="00517D5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Pr>
          <w:sz w:val="20"/>
          <w:szCs w:val="20"/>
        </w:rPr>
        <w:t xml:space="preserve">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40FE7">
        <w:trPr>
          <w:trHeight w:val="392"/>
          <w:tblHeader/>
          <w:jc w:val="center"/>
        </w:trPr>
        <w:tc>
          <w:tcPr>
            <w:tcW w:w="817" w:type="dxa"/>
            <w:tcBorders>
              <w:top w:val="single" w:sz="4" w:space="0" w:color="000000"/>
              <w:left w:val="single" w:sz="4" w:space="0" w:color="000000"/>
              <w:bottom w:val="single" w:sz="4" w:space="0" w:color="000000"/>
            </w:tcBorders>
            <w:vAlign w:val="center"/>
          </w:tcPr>
          <w:p w:rsidR="00440FE7" w:rsidRDefault="00517D55">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40FE7" w:rsidRDefault="00517D55">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40FE7" w:rsidRDefault="00517D55">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40FE7" w:rsidRDefault="00517D55">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40FE7" w:rsidRDefault="00517D55">
            <w:pPr>
              <w:widowControl w:val="0"/>
              <w:shd w:val="clear" w:color="FFFFFF" w:themeColor="background1" w:fill="FFFFFF" w:themeFill="background1"/>
              <w:tabs>
                <w:tab w:val="left" w:pos="1080"/>
              </w:tabs>
              <w:rPr>
                <w:sz w:val="20"/>
                <w:szCs w:val="20"/>
              </w:rPr>
            </w:pPr>
            <w:r>
              <w:rPr>
                <w:sz w:val="20"/>
                <w:szCs w:val="20"/>
              </w:rPr>
              <w:t>Ссылки на ПУ</w:t>
            </w:r>
          </w:p>
        </w:tc>
      </w:tr>
      <w:tr w:rsidR="00440FE7">
        <w:trPr>
          <w:trHeight w:val="245"/>
          <w:jc w:val="center"/>
        </w:trPr>
        <w:tc>
          <w:tcPr>
            <w:tcW w:w="817" w:type="dxa"/>
            <w:tcBorders>
              <w:left w:val="single" w:sz="4" w:space="0" w:color="000000"/>
              <w:bottom w:val="single" w:sz="4" w:space="0" w:color="000000"/>
            </w:tcBorders>
            <w:vAlign w:val="center"/>
          </w:tcPr>
          <w:p w:rsidR="00440FE7" w:rsidRDefault="00440FE7">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40FE7" w:rsidRDefault="00440FE7">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40FE7" w:rsidRDefault="00440FE7">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40FE7" w:rsidRDefault="00440FE7">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40FE7" w:rsidRDefault="00440FE7">
            <w:pPr>
              <w:widowControl w:val="0"/>
              <w:shd w:val="clear" w:color="FFFFFF" w:themeColor="background1" w:fill="FFFFFF" w:themeFill="background1"/>
              <w:tabs>
                <w:tab w:val="left" w:pos="1080"/>
              </w:tabs>
              <w:ind w:firstLine="540"/>
              <w:rPr>
                <w:sz w:val="20"/>
                <w:szCs w:val="20"/>
              </w:rPr>
            </w:pPr>
          </w:p>
        </w:tc>
      </w:tr>
      <w:tr w:rsidR="00440FE7">
        <w:trPr>
          <w:gridAfter w:val="1"/>
          <w:wAfter w:w="1351" w:type="dxa"/>
          <w:jc w:val="center"/>
        </w:trPr>
        <w:tc>
          <w:tcPr>
            <w:tcW w:w="2965" w:type="dxa"/>
            <w:gridSpan w:val="2"/>
          </w:tcPr>
          <w:p w:rsidR="00440FE7" w:rsidRDefault="00440FE7">
            <w:pPr>
              <w:widowControl w:val="0"/>
              <w:shd w:val="clear" w:color="FFFFFF" w:themeColor="background1" w:fill="FFFFFF" w:themeFill="background1"/>
              <w:tabs>
                <w:tab w:val="left" w:pos="1080"/>
              </w:tabs>
              <w:ind w:firstLine="540"/>
              <w:rPr>
                <w:sz w:val="20"/>
                <w:szCs w:val="20"/>
              </w:rPr>
            </w:pPr>
          </w:p>
          <w:p w:rsidR="00440FE7" w:rsidRDefault="00517D55">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40FE7" w:rsidRDefault="00440FE7">
            <w:pPr>
              <w:widowControl w:val="0"/>
              <w:shd w:val="clear" w:color="FFFFFF" w:themeColor="background1" w:fill="FFFFFF" w:themeFill="background1"/>
              <w:tabs>
                <w:tab w:val="left" w:pos="1080"/>
              </w:tabs>
              <w:ind w:firstLine="540"/>
              <w:rPr>
                <w:sz w:val="20"/>
                <w:szCs w:val="20"/>
              </w:rPr>
            </w:pPr>
          </w:p>
          <w:p w:rsidR="00440FE7" w:rsidRDefault="00517D5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40FE7">
        <w:trPr>
          <w:gridAfter w:val="1"/>
          <w:wAfter w:w="1351" w:type="dxa"/>
          <w:jc w:val="center"/>
        </w:trPr>
        <w:tc>
          <w:tcPr>
            <w:tcW w:w="2965" w:type="dxa"/>
            <w:gridSpan w:val="2"/>
          </w:tcPr>
          <w:p w:rsidR="00440FE7" w:rsidRDefault="00517D55">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440FE7" w:rsidRDefault="00517D5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40FE7">
        <w:trPr>
          <w:gridAfter w:val="1"/>
          <w:wAfter w:w="1351" w:type="dxa"/>
          <w:jc w:val="center"/>
        </w:trPr>
        <w:tc>
          <w:tcPr>
            <w:tcW w:w="2965" w:type="dxa"/>
            <w:gridSpan w:val="2"/>
          </w:tcPr>
          <w:p w:rsidR="00440FE7" w:rsidRDefault="00517D55">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40FE7" w:rsidRDefault="00440FE7">
            <w:pPr>
              <w:widowControl w:val="0"/>
              <w:shd w:val="clear" w:color="FFFFFF" w:themeColor="background1" w:fill="FFFFFF" w:themeFill="background1"/>
              <w:tabs>
                <w:tab w:val="left" w:pos="1080"/>
              </w:tabs>
              <w:ind w:firstLine="540"/>
              <w:rPr>
                <w:sz w:val="20"/>
                <w:szCs w:val="20"/>
              </w:rPr>
            </w:pPr>
          </w:p>
        </w:tc>
      </w:tr>
      <w:tr w:rsidR="00440FE7">
        <w:trPr>
          <w:gridAfter w:val="1"/>
          <w:wAfter w:w="1351" w:type="dxa"/>
          <w:jc w:val="center"/>
        </w:trPr>
        <w:tc>
          <w:tcPr>
            <w:tcW w:w="2965" w:type="dxa"/>
            <w:gridSpan w:val="2"/>
          </w:tcPr>
          <w:p w:rsidR="00440FE7" w:rsidRDefault="00440FE7">
            <w:pPr>
              <w:widowControl w:val="0"/>
              <w:shd w:val="clear" w:color="FFFFFF" w:themeColor="background1" w:fill="FFFFFF" w:themeFill="background1"/>
              <w:tabs>
                <w:tab w:val="left" w:pos="1080"/>
              </w:tabs>
              <w:ind w:firstLine="540"/>
              <w:rPr>
                <w:sz w:val="20"/>
                <w:szCs w:val="20"/>
              </w:rPr>
            </w:pPr>
          </w:p>
        </w:tc>
        <w:tc>
          <w:tcPr>
            <w:tcW w:w="5889" w:type="dxa"/>
            <w:gridSpan w:val="4"/>
          </w:tcPr>
          <w:p w:rsidR="00440FE7" w:rsidRDefault="00517D5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40FE7">
        <w:trPr>
          <w:gridAfter w:val="1"/>
          <w:wAfter w:w="1351" w:type="dxa"/>
          <w:jc w:val="center"/>
        </w:trPr>
        <w:tc>
          <w:tcPr>
            <w:tcW w:w="2965" w:type="dxa"/>
            <w:gridSpan w:val="2"/>
          </w:tcPr>
          <w:p w:rsidR="00440FE7" w:rsidRDefault="00440FE7">
            <w:pPr>
              <w:widowControl w:val="0"/>
              <w:shd w:val="clear" w:color="FFFFFF" w:themeColor="background1" w:fill="FFFFFF" w:themeFill="background1"/>
              <w:tabs>
                <w:tab w:val="left" w:pos="1080"/>
              </w:tabs>
              <w:ind w:firstLine="540"/>
              <w:rPr>
                <w:sz w:val="20"/>
                <w:szCs w:val="20"/>
              </w:rPr>
            </w:pPr>
          </w:p>
        </w:tc>
        <w:tc>
          <w:tcPr>
            <w:tcW w:w="5889" w:type="dxa"/>
            <w:gridSpan w:val="4"/>
          </w:tcPr>
          <w:p w:rsidR="00440FE7" w:rsidRDefault="00517D5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40FE7">
        <w:trPr>
          <w:gridAfter w:val="1"/>
          <w:wAfter w:w="1351" w:type="dxa"/>
          <w:jc w:val="center"/>
        </w:trPr>
        <w:tc>
          <w:tcPr>
            <w:tcW w:w="2965" w:type="dxa"/>
            <w:gridSpan w:val="2"/>
          </w:tcPr>
          <w:p w:rsidR="00440FE7" w:rsidRDefault="00440FE7">
            <w:pPr>
              <w:widowControl w:val="0"/>
              <w:shd w:val="clear" w:color="FFFFFF" w:themeColor="background1" w:fill="FFFFFF" w:themeFill="background1"/>
              <w:tabs>
                <w:tab w:val="left" w:pos="1080"/>
              </w:tabs>
              <w:ind w:firstLine="540"/>
              <w:rPr>
                <w:sz w:val="20"/>
                <w:szCs w:val="20"/>
              </w:rPr>
            </w:pPr>
          </w:p>
        </w:tc>
        <w:tc>
          <w:tcPr>
            <w:tcW w:w="5889" w:type="dxa"/>
            <w:gridSpan w:val="4"/>
          </w:tcPr>
          <w:p w:rsidR="00440FE7" w:rsidRDefault="00517D5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40FE7">
        <w:trPr>
          <w:gridAfter w:val="1"/>
          <w:wAfter w:w="1351" w:type="dxa"/>
          <w:jc w:val="center"/>
        </w:trPr>
        <w:tc>
          <w:tcPr>
            <w:tcW w:w="2965" w:type="dxa"/>
            <w:gridSpan w:val="2"/>
          </w:tcPr>
          <w:p w:rsidR="00440FE7" w:rsidRDefault="00517D55">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40FE7" w:rsidRDefault="00517D5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40FE7">
        <w:trPr>
          <w:gridAfter w:val="1"/>
          <w:wAfter w:w="1351" w:type="dxa"/>
          <w:jc w:val="center"/>
        </w:trPr>
        <w:tc>
          <w:tcPr>
            <w:tcW w:w="2965" w:type="dxa"/>
            <w:gridSpan w:val="2"/>
          </w:tcPr>
          <w:p w:rsidR="00440FE7" w:rsidRDefault="00517D55">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40FE7" w:rsidRDefault="00517D5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40FE7" w:rsidRDefault="00440FE7">
      <w:pPr>
        <w:widowControl w:val="0"/>
        <w:shd w:val="clear" w:color="FFFFFF" w:themeColor="background1" w:fill="FFFFFF" w:themeFill="background1"/>
        <w:tabs>
          <w:tab w:val="left" w:pos="1080"/>
        </w:tabs>
        <w:ind w:firstLine="540"/>
        <w:rPr>
          <w:sz w:val="20"/>
          <w:szCs w:val="20"/>
        </w:rPr>
      </w:pPr>
    </w:p>
    <w:p w:rsidR="00440FE7" w:rsidRDefault="00440FE7">
      <w:pPr>
        <w:widowControl w:val="0"/>
        <w:tabs>
          <w:tab w:val="left" w:pos="1080"/>
        </w:tabs>
        <w:ind w:firstLine="540"/>
        <w:rPr>
          <w:sz w:val="20"/>
          <w:szCs w:val="20"/>
        </w:rPr>
      </w:pPr>
    </w:p>
    <w:p w:rsidR="00440FE7" w:rsidRDefault="00517D55">
      <w:pPr>
        <w:widowControl w:val="0"/>
        <w:tabs>
          <w:tab w:val="left" w:pos="1080"/>
        </w:tabs>
        <w:ind w:firstLine="540"/>
        <w:rPr>
          <w:sz w:val="20"/>
          <w:szCs w:val="20"/>
        </w:rPr>
      </w:pPr>
      <w:r>
        <w:rPr>
          <w:sz w:val="20"/>
          <w:szCs w:val="20"/>
        </w:rPr>
        <w:t>Для предлагаемого оборудования и/или пред</w:t>
      </w:r>
      <w:r>
        <w:rPr>
          <w:sz w:val="20"/>
          <w:szCs w:val="20"/>
        </w:rPr>
        <w:t>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40FE7">
        <w:tc>
          <w:tcPr>
            <w:tcW w:w="521" w:type="pct"/>
            <w:tcBorders>
              <w:top w:val="single" w:sz="4" w:space="0" w:color="auto"/>
            </w:tcBorders>
            <w:vAlign w:val="center"/>
          </w:tcPr>
          <w:p w:rsidR="00440FE7" w:rsidRDefault="00517D5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40FE7" w:rsidRDefault="00517D5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40FE7" w:rsidRDefault="00517D5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40FE7" w:rsidRDefault="00517D55">
            <w:pPr>
              <w:widowControl w:val="0"/>
              <w:tabs>
                <w:tab w:val="left" w:pos="1080"/>
              </w:tabs>
              <w:rPr>
                <w:sz w:val="20"/>
                <w:szCs w:val="20"/>
              </w:rPr>
            </w:pPr>
            <w:r>
              <w:rPr>
                <w:sz w:val="20"/>
                <w:szCs w:val="20"/>
              </w:rPr>
              <w:t>Предлагаемое Участником закупки</w:t>
            </w:r>
          </w:p>
        </w:tc>
      </w:tr>
      <w:tr w:rsidR="00440FE7">
        <w:trPr>
          <w:trHeight w:val="371"/>
        </w:trPr>
        <w:tc>
          <w:tcPr>
            <w:tcW w:w="521" w:type="pct"/>
          </w:tcPr>
          <w:p w:rsidR="00440FE7" w:rsidRDefault="00517D55">
            <w:pPr>
              <w:widowControl w:val="0"/>
              <w:tabs>
                <w:tab w:val="left" w:pos="1080"/>
              </w:tabs>
              <w:rPr>
                <w:sz w:val="20"/>
                <w:szCs w:val="20"/>
              </w:rPr>
            </w:pPr>
            <w:r>
              <w:rPr>
                <w:sz w:val="20"/>
                <w:szCs w:val="20"/>
              </w:rPr>
              <w:t>1.</w:t>
            </w:r>
          </w:p>
        </w:tc>
        <w:tc>
          <w:tcPr>
            <w:tcW w:w="2605" w:type="pct"/>
          </w:tcPr>
          <w:p w:rsidR="00440FE7" w:rsidRDefault="00440FE7">
            <w:pPr>
              <w:widowControl w:val="0"/>
              <w:tabs>
                <w:tab w:val="left" w:pos="1080"/>
              </w:tabs>
              <w:rPr>
                <w:sz w:val="20"/>
                <w:szCs w:val="20"/>
              </w:rPr>
            </w:pPr>
          </w:p>
        </w:tc>
        <w:tc>
          <w:tcPr>
            <w:tcW w:w="889" w:type="pct"/>
          </w:tcPr>
          <w:p w:rsidR="00440FE7" w:rsidRDefault="00440FE7">
            <w:pPr>
              <w:widowControl w:val="0"/>
              <w:tabs>
                <w:tab w:val="left" w:pos="1080"/>
              </w:tabs>
              <w:rPr>
                <w:sz w:val="20"/>
                <w:szCs w:val="20"/>
              </w:rPr>
            </w:pPr>
          </w:p>
        </w:tc>
        <w:tc>
          <w:tcPr>
            <w:tcW w:w="985" w:type="pct"/>
          </w:tcPr>
          <w:p w:rsidR="00440FE7" w:rsidRDefault="00440FE7">
            <w:pPr>
              <w:widowControl w:val="0"/>
              <w:tabs>
                <w:tab w:val="left" w:pos="1080"/>
              </w:tabs>
              <w:rPr>
                <w:sz w:val="20"/>
                <w:szCs w:val="20"/>
              </w:rPr>
            </w:pPr>
          </w:p>
        </w:tc>
      </w:tr>
      <w:tr w:rsidR="00440FE7">
        <w:trPr>
          <w:trHeight w:val="198"/>
        </w:trPr>
        <w:tc>
          <w:tcPr>
            <w:tcW w:w="521" w:type="pct"/>
            <w:tcBorders>
              <w:bottom w:val="single" w:sz="4" w:space="0" w:color="auto"/>
            </w:tcBorders>
          </w:tcPr>
          <w:p w:rsidR="00440FE7" w:rsidRDefault="00440FE7">
            <w:pPr>
              <w:widowControl w:val="0"/>
              <w:tabs>
                <w:tab w:val="left" w:pos="1080"/>
              </w:tabs>
              <w:rPr>
                <w:sz w:val="20"/>
                <w:szCs w:val="20"/>
              </w:rPr>
            </w:pPr>
          </w:p>
        </w:tc>
        <w:tc>
          <w:tcPr>
            <w:tcW w:w="2605" w:type="pct"/>
            <w:tcBorders>
              <w:bottom w:val="single" w:sz="4" w:space="0" w:color="auto"/>
            </w:tcBorders>
          </w:tcPr>
          <w:p w:rsidR="00440FE7" w:rsidRDefault="00440FE7">
            <w:pPr>
              <w:widowControl w:val="0"/>
              <w:tabs>
                <w:tab w:val="left" w:pos="1080"/>
              </w:tabs>
              <w:rPr>
                <w:sz w:val="20"/>
                <w:szCs w:val="20"/>
              </w:rPr>
            </w:pPr>
          </w:p>
        </w:tc>
        <w:tc>
          <w:tcPr>
            <w:tcW w:w="889" w:type="pct"/>
            <w:tcBorders>
              <w:bottom w:val="single" w:sz="4" w:space="0" w:color="auto"/>
            </w:tcBorders>
          </w:tcPr>
          <w:p w:rsidR="00440FE7" w:rsidRDefault="00440FE7">
            <w:pPr>
              <w:widowControl w:val="0"/>
              <w:tabs>
                <w:tab w:val="left" w:pos="1080"/>
              </w:tabs>
              <w:rPr>
                <w:sz w:val="20"/>
                <w:szCs w:val="20"/>
              </w:rPr>
            </w:pPr>
          </w:p>
        </w:tc>
        <w:tc>
          <w:tcPr>
            <w:tcW w:w="985" w:type="pct"/>
            <w:tcBorders>
              <w:bottom w:val="single" w:sz="4" w:space="0" w:color="auto"/>
            </w:tcBorders>
          </w:tcPr>
          <w:p w:rsidR="00440FE7" w:rsidRDefault="00440FE7">
            <w:pPr>
              <w:widowControl w:val="0"/>
              <w:tabs>
                <w:tab w:val="left" w:pos="1080"/>
              </w:tabs>
              <w:rPr>
                <w:sz w:val="20"/>
                <w:szCs w:val="20"/>
              </w:rPr>
            </w:pPr>
          </w:p>
        </w:tc>
      </w:tr>
    </w:tbl>
    <w:p w:rsidR="00440FE7" w:rsidRDefault="00517D5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40FE7" w:rsidRDefault="00517D5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440FE7" w:rsidRDefault="00517D5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40FE7" w:rsidRDefault="00517D55">
      <w:pPr>
        <w:spacing w:after="120"/>
        <w:jc w:val="center"/>
      </w:pPr>
      <w:r>
        <w:t xml:space="preserve">(представляется в составе </w:t>
      </w:r>
      <w:r>
        <w:rPr>
          <w:u w:val="single"/>
        </w:rPr>
        <w:t>ВТОРОЙ части заявки</w:t>
      </w:r>
      <w:r>
        <w:t>)</w:t>
      </w:r>
    </w:p>
    <w:p w:rsidR="00440FE7" w:rsidRDefault="00517D5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 xml:space="preserve">участником закупки является </w:t>
            </w:r>
            <w:r>
              <w:rPr>
                <w:rFonts w:ascii="Times New Roman" w:eastAsia="Arial Unicode MS" w:hAnsi="Times New Roman" w:cs="Times New Roman"/>
                <w:i/>
                <w:sz w:val="22"/>
                <w:szCs w:val="22"/>
              </w:rPr>
              <w:t>индивидуальный предприниматель)</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w:t>
            </w:r>
            <w:r>
              <w:rPr>
                <w:rFonts w:ascii="Times New Roman" w:hAnsi="Times New Roman" w:cs="Times New Roman"/>
                <w:i/>
                <w:sz w:val="22"/>
                <w:szCs w:val="22"/>
              </w:rPr>
              <w:t>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40FE7" w:rsidRDefault="00440FE7">
            <w:pPr>
              <w:pStyle w:val="ConsPlusNormal"/>
              <w:rPr>
                <w:rFonts w:ascii="Times New Roman" w:hAnsi="Times New Roman" w:cs="Times New Roman"/>
                <w:sz w:val="22"/>
                <w:szCs w:val="22"/>
              </w:rPr>
            </w:pPr>
          </w:p>
        </w:tc>
      </w:tr>
      <w:tr w:rsidR="00440FE7">
        <w:tc>
          <w:tcPr>
            <w:tcW w:w="3031" w:type="pct"/>
          </w:tcPr>
          <w:p w:rsidR="00440FE7" w:rsidRDefault="00517D5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40FE7" w:rsidRDefault="00440FE7">
            <w:pPr>
              <w:pStyle w:val="ConsPlusNormal"/>
              <w:rPr>
                <w:rFonts w:ascii="Times New Roman" w:hAnsi="Times New Roman" w:cs="Times New Roman"/>
                <w:sz w:val="22"/>
                <w:szCs w:val="22"/>
              </w:rPr>
            </w:pPr>
          </w:p>
        </w:tc>
      </w:tr>
    </w:tbl>
    <w:p w:rsidR="00440FE7" w:rsidRDefault="00440FE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40FE7">
        <w:tc>
          <w:tcPr>
            <w:tcW w:w="3960" w:type="dxa"/>
            <w:tcBorders>
              <w:bottom w:val="single" w:sz="4" w:space="0" w:color="auto"/>
            </w:tcBorders>
          </w:tcPr>
          <w:p w:rsidR="00440FE7" w:rsidRDefault="00440FE7">
            <w:pPr>
              <w:tabs>
                <w:tab w:val="left" w:pos="1080"/>
              </w:tabs>
              <w:ind w:firstLine="540"/>
              <w:rPr>
                <w:sz w:val="20"/>
                <w:szCs w:val="20"/>
              </w:rPr>
            </w:pPr>
          </w:p>
        </w:tc>
        <w:tc>
          <w:tcPr>
            <w:tcW w:w="860" w:type="dxa"/>
          </w:tcPr>
          <w:p w:rsidR="00440FE7" w:rsidRDefault="00440FE7">
            <w:pPr>
              <w:tabs>
                <w:tab w:val="left" w:pos="1080"/>
              </w:tabs>
              <w:ind w:firstLine="540"/>
              <w:rPr>
                <w:sz w:val="20"/>
                <w:szCs w:val="20"/>
              </w:rPr>
            </w:pPr>
          </w:p>
        </w:tc>
        <w:tc>
          <w:tcPr>
            <w:tcW w:w="5245" w:type="dxa"/>
            <w:tcBorders>
              <w:bottom w:val="single" w:sz="4" w:space="0" w:color="auto"/>
            </w:tcBorders>
          </w:tcPr>
          <w:p w:rsidR="00440FE7" w:rsidRDefault="00440FE7">
            <w:pPr>
              <w:tabs>
                <w:tab w:val="left" w:pos="1080"/>
              </w:tabs>
              <w:ind w:firstLine="540"/>
              <w:rPr>
                <w:sz w:val="20"/>
                <w:szCs w:val="20"/>
              </w:rPr>
            </w:pPr>
          </w:p>
        </w:tc>
      </w:tr>
      <w:tr w:rsidR="00440FE7">
        <w:tc>
          <w:tcPr>
            <w:tcW w:w="3960" w:type="dxa"/>
            <w:tcBorders>
              <w:top w:val="single" w:sz="4" w:space="0" w:color="auto"/>
            </w:tcBorders>
          </w:tcPr>
          <w:p w:rsidR="00440FE7" w:rsidRDefault="00517D55">
            <w:pPr>
              <w:tabs>
                <w:tab w:val="left" w:pos="1080"/>
              </w:tabs>
              <w:rPr>
                <w:sz w:val="20"/>
                <w:szCs w:val="20"/>
              </w:rPr>
            </w:pPr>
            <w:r>
              <w:rPr>
                <w:sz w:val="20"/>
                <w:szCs w:val="20"/>
              </w:rPr>
              <w:t>(подпись уполномоченного представителя)</w:t>
            </w:r>
          </w:p>
        </w:tc>
        <w:tc>
          <w:tcPr>
            <w:tcW w:w="860" w:type="dxa"/>
          </w:tcPr>
          <w:p w:rsidR="00440FE7" w:rsidRDefault="00440FE7">
            <w:pPr>
              <w:tabs>
                <w:tab w:val="left" w:pos="1080"/>
              </w:tabs>
              <w:ind w:firstLine="540"/>
              <w:rPr>
                <w:sz w:val="20"/>
                <w:szCs w:val="20"/>
              </w:rPr>
            </w:pPr>
          </w:p>
        </w:tc>
        <w:tc>
          <w:tcPr>
            <w:tcW w:w="5245" w:type="dxa"/>
            <w:tcBorders>
              <w:top w:val="single" w:sz="4" w:space="0" w:color="auto"/>
            </w:tcBorders>
          </w:tcPr>
          <w:p w:rsidR="00440FE7" w:rsidRDefault="00517D55">
            <w:pPr>
              <w:tabs>
                <w:tab w:val="left" w:pos="1080"/>
              </w:tabs>
              <w:rPr>
                <w:sz w:val="20"/>
                <w:szCs w:val="20"/>
              </w:rPr>
            </w:pPr>
            <w:r>
              <w:rPr>
                <w:sz w:val="20"/>
                <w:szCs w:val="20"/>
              </w:rPr>
              <w:t>(фамилия, имя, отчество подписавшего, должность)</w:t>
            </w:r>
          </w:p>
        </w:tc>
      </w:tr>
    </w:tbl>
    <w:p w:rsidR="00440FE7" w:rsidRDefault="00440FE7">
      <w:pPr>
        <w:tabs>
          <w:tab w:val="left" w:pos="1080"/>
        </w:tabs>
        <w:ind w:firstLine="540"/>
      </w:pPr>
    </w:p>
    <w:p w:rsidR="00440FE7" w:rsidRDefault="00517D55">
      <w:pPr>
        <w:tabs>
          <w:tab w:val="left" w:pos="1080"/>
        </w:tabs>
        <w:ind w:firstLine="540"/>
        <w:rPr>
          <w:b/>
        </w:rPr>
      </w:pPr>
      <w:r>
        <w:rPr>
          <w:b/>
        </w:rPr>
        <w:t>М.П.</w:t>
      </w:r>
    </w:p>
    <w:p w:rsidR="00440FE7" w:rsidRDefault="00440FE7">
      <w:pPr>
        <w:tabs>
          <w:tab w:val="left" w:pos="1080"/>
        </w:tabs>
        <w:ind w:firstLine="540"/>
      </w:pPr>
    </w:p>
    <w:p w:rsidR="00440FE7" w:rsidRDefault="00517D55">
      <w:pPr>
        <w:tabs>
          <w:tab w:val="left" w:pos="1080"/>
        </w:tabs>
        <w:ind w:firstLine="540"/>
        <w:rPr>
          <w:b/>
          <w:sz w:val="20"/>
          <w:szCs w:val="20"/>
        </w:rPr>
      </w:pPr>
      <w:r>
        <w:rPr>
          <w:b/>
          <w:sz w:val="20"/>
          <w:szCs w:val="20"/>
        </w:rPr>
        <w:t>Инструкции по заполнению</w:t>
      </w:r>
    </w:p>
    <w:p w:rsidR="00440FE7" w:rsidRDefault="00517D5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40FE7" w:rsidRDefault="00517D5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40FE7" w:rsidRDefault="00517D5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СВЕДЕНИЯ О</w:t>
      </w:r>
      <w:r>
        <w:rPr>
          <w:sz w:val="24"/>
          <w:szCs w:val="24"/>
          <w:lang w:eastAsia="ar-SA"/>
        </w:rPr>
        <w:t xml:space="preserve">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w:t>
      </w:r>
      <w:r>
        <w:rPr>
          <w:sz w:val="24"/>
          <w:szCs w:val="24"/>
        </w:rPr>
        <w:t>.1-4 НАСТОЯЩЕ</w:t>
      </w:r>
      <w:r>
        <w:rPr>
          <w:sz w:val="24"/>
          <w:szCs w:val="24"/>
          <w:lang w:eastAsia="ar-SA"/>
        </w:rPr>
        <w:t>ГО ЗАКОНА 223-ФЗ</w:t>
      </w:r>
      <w:bookmarkEnd w:id="143"/>
    </w:p>
    <w:p w:rsidR="00440FE7" w:rsidRDefault="00517D55">
      <w:pPr>
        <w:spacing w:after="120"/>
        <w:jc w:val="center"/>
      </w:pPr>
      <w:r>
        <w:t xml:space="preserve">(представляется в составе </w:t>
      </w:r>
      <w:r>
        <w:rPr>
          <w:u w:val="single"/>
        </w:rPr>
        <w:t>ВТОРОЙ части заявки</w:t>
      </w:r>
      <w:r>
        <w:t>)</w:t>
      </w:r>
    </w:p>
    <w:p w:rsidR="00440FE7" w:rsidRDefault="00440FE7"/>
    <w:p w:rsidR="00440FE7" w:rsidRDefault="00517D55">
      <w:pPr>
        <w:widowControl w:val="0"/>
        <w:tabs>
          <w:tab w:val="left" w:pos="1080"/>
        </w:tabs>
        <w:ind w:firstLine="540"/>
        <w:jc w:val="center"/>
        <w:rPr>
          <w:b/>
          <w:bCs/>
        </w:rPr>
      </w:pPr>
      <w:r>
        <w:rPr>
          <w:b/>
          <w:bCs/>
          <w:lang w:eastAsia="ar-SA"/>
        </w:rPr>
        <w:t>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w:t>
      </w:r>
      <w:r>
        <w:rPr>
          <w:b/>
          <w:bCs/>
          <w:lang w:eastAsia="ar-SA"/>
        </w:rPr>
        <w:t xml:space="preserve">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40FE7" w:rsidRDefault="00440FE7">
      <w:pPr>
        <w:jc w:val="center"/>
        <w:rPr>
          <w:b/>
          <w:i/>
        </w:rPr>
      </w:pPr>
    </w:p>
    <w:p w:rsidR="00440FE7" w:rsidRDefault="00517D55">
      <w:pPr>
        <w:widowControl w:val="0"/>
        <w:tabs>
          <w:tab w:val="left" w:pos="1080"/>
        </w:tabs>
        <w:ind w:firstLine="540"/>
        <w:rPr>
          <w:b/>
        </w:rPr>
      </w:pPr>
      <w:r>
        <w:rPr>
          <w:b/>
        </w:rPr>
        <w:t xml:space="preserve">Способ и наименование закупки _______________________________________ </w:t>
      </w:r>
    </w:p>
    <w:p w:rsidR="00440FE7" w:rsidRDefault="00440FE7"/>
    <w:tbl>
      <w:tblPr>
        <w:tblStyle w:val="afffffd"/>
        <w:tblW w:w="10201" w:type="dxa"/>
        <w:tblLook w:val="04A0" w:firstRow="1" w:lastRow="0" w:firstColumn="1" w:lastColumn="0" w:noHBand="0" w:noVBand="1"/>
      </w:tblPr>
      <w:tblGrid>
        <w:gridCol w:w="1451"/>
        <w:gridCol w:w="2672"/>
        <w:gridCol w:w="2960"/>
        <w:gridCol w:w="3118"/>
      </w:tblGrid>
      <w:tr w:rsidR="00440FE7">
        <w:tc>
          <w:tcPr>
            <w:tcW w:w="1451" w:type="dxa"/>
          </w:tcPr>
          <w:p w:rsidR="00440FE7" w:rsidRDefault="00517D55">
            <w:pPr>
              <w:jc w:val="center"/>
              <w:rPr>
                <w:sz w:val="20"/>
                <w:szCs w:val="20"/>
                <w:highlight w:val="white"/>
              </w:rPr>
            </w:pPr>
            <w:r>
              <w:rPr>
                <w:sz w:val="20"/>
                <w:szCs w:val="20"/>
                <w:highlight w:val="white"/>
              </w:rPr>
              <w:t>№ п/п</w:t>
            </w:r>
          </w:p>
        </w:tc>
        <w:tc>
          <w:tcPr>
            <w:tcW w:w="2672" w:type="dxa"/>
          </w:tcPr>
          <w:p w:rsidR="00440FE7" w:rsidRDefault="00517D55">
            <w:pPr>
              <w:jc w:val="center"/>
              <w:rPr>
                <w:sz w:val="20"/>
                <w:szCs w:val="20"/>
                <w:highlight w:val="white"/>
              </w:rPr>
            </w:pPr>
            <w:r>
              <w:rPr>
                <w:sz w:val="20"/>
                <w:szCs w:val="20"/>
                <w:highlight w:val="white"/>
              </w:rPr>
              <w:t>Наименование товара</w:t>
            </w:r>
          </w:p>
        </w:tc>
        <w:tc>
          <w:tcPr>
            <w:tcW w:w="2960" w:type="dxa"/>
          </w:tcPr>
          <w:p w:rsidR="00440FE7" w:rsidRDefault="00517D55">
            <w:pPr>
              <w:jc w:val="center"/>
              <w:rPr>
                <w:sz w:val="20"/>
                <w:szCs w:val="20"/>
                <w:highlight w:val="white"/>
              </w:rPr>
            </w:pPr>
            <w:r>
              <w:rPr>
                <w:sz w:val="20"/>
                <w:szCs w:val="20"/>
                <w:highlight w:val="white"/>
              </w:rPr>
              <w:t>Страна происхождения товара, в том числ</w:t>
            </w:r>
            <w:r>
              <w:rPr>
                <w:sz w:val="20"/>
                <w:szCs w:val="20"/>
                <w:highlight w:val="white"/>
              </w:rPr>
              <w:t>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40FE7" w:rsidRDefault="00517D5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w:t>
            </w:r>
            <w:r>
              <w:rPr>
                <w:sz w:val="20"/>
                <w:szCs w:val="20"/>
                <w:highlight w:val="white"/>
              </w:rPr>
              <w:t>естровой записи товара при его наличии)</w:t>
            </w:r>
          </w:p>
        </w:tc>
      </w:tr>
      <w:tr w:rsidR="00440FE7">
        <w:tc>
          <w:tcPr>
            <w:tcW w:w="1451" w:type="dxa"/>
          </w:tcPr>
          <w:p w:rsidR="00440FE7" w:rsidRDefault="00440FE7">
            <w:pPr>
              <w:rPr>
                <w:highlight w:val="white"/>
              </w:rPr>
            </w:pPr>
          </w:p>
        </w:tc>
        <w:tc>
          <w:tcPr>
            <w:tcW w:w="2672" w:type="dxa"/>
          </w:tcPr>
          <w:p w:rsidR="00440FE7" w:rsidRDefault="00440FE7">
            <w:pPr>
              <w:rPr>
                <w:highlight w:val="white"/>
              </w:rPr>
            </w:pPr>
          </w:p>
        </w:tc>
        <w:tc>
          <w:tcPr>
            <w:tcW w:w="2960" w:type="dxa"/>
          </w:tcPr>
          <w:p w:rsidR="00440FE7" w:rsidRDefault="00440FE7">
            <w:pPr>
              <w:rPr>
                <w:highlight w:val="white"/>
              </w:rPr>
            </w:pPr>
          </w:p>
        </w:tc>
        <w:tc>
          <w:tcPr>
            <w:tcW w:w="3118" w:type="dxa"/>
          </w:tcPr>
          <w:p w:rsidR="00440FE7" w:rsidRDefault="00440FE7">
            <w:pPr>
              <w:rPr>
                <w:highlight w:val="white"/>
              </w:rPr>
            </w:pPr>
          </w:p>
        </w:tc>
      </w:tr>
      <w:tr w:rsidR="00440FE7">
        <w:tc>
          <w:tcPr>
            <w:tcW w:w="1451" w:type="dxa"/>
          </w:tcPr>
          <w:p w:rsidR="00440FE7" w:rsidRDefault="00440FE7">
            <w:pPr>
              <w:rPr>
                <w:highlight w:val="white"/>
              </w:rPr>
            </w:pPr>
          </w:p>
        </w:tc>
        <w:tc>
          <w:tcPr>
            <w:tcW w:w="2672" w:type="dxa"/>
          </w:tcPr>
          <w:p w:rsidR="00440FE7" w:rsidRDefault="00440FE7">
            <w:pPr>
              <w:rPr>
                <w:highlight w:val="white"/>
              </w:rPr>
            </w:pPr>
          </w:p>
        </w:tc>
        <w:tc>
          <w:tcPr>
            <w:tcW w:w="2960" w:type="dxa"/>
          </w:tcPr>
          <w:p w:rsidR="00440FE7" w:rsidRDefault="00440FE7">
            <w:pPr>
              <w:rPr>
                <w:highlight w:val="white"/>
              </w:rPr>
            </w:pPr>
          </w:p>
        </w:tc>
        <w:tc>
          <w:tcPr>
            <w:tcW w:w="3118" w:type="dxa"/>
          </w:tcPr>
          <w:p w:rsidR="00440FE7" w:rsidRDefault="00440FE7">
            <w:pPr>
              <w:rPr>
                <w:highlight w:val="white"/>
              </w:rPr>
            </w:pPr>
          </w:p>
        </w:tc>
      </w:tr>
    </w:tbl>
    <w:p w:rsidR="00440FE7" w:rsidRDefault="00440FE7">
      <w:pPr>
        <w:pStyle w:val="afffffa"/>
        <w:rPr>
          <w:b/>
          <w:bCs/>
          <w:sz w:val="20"/>
          <w:highlight w:val="white"/>
        </w:rPr>
      </w:pPr>
    </w:p>
    <w:p w:rsidR="00440FE7" w:rsidRDefault="00440FE7">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40FE7">
        <w:tc>
          <w:tcPr>
            <w:tcW w:w="3960" w:type="dxa"/>
            <w:tcBorders>
              <w:bottom w:val="single" w:sz="4" w:space="0" w:color="auto"/>
            </w:tcBorders>
          </w:tcPr>
          <w:p w:rsidR="00440FE7" w:rsidRDefault="00440FE7">
            <w:pPr>
              <w:tabs>
                <w:tab w:val="left" w:pos="1080"/>
              </w:tabs>
              <w:ind w:firstLine="540"/>
              <w:rPr>
                <w:sz w:val="20"/>
                <w:szCs w:val="20"/>
                <w:highlight w:val="white"/>
              </w:rPr>
            </w:pPr>
          </w:p>
        </w:tc>
        <w:tc>
          <w:tcPr>
            <w:tcW w:w="860" w:type="dxa"/>
          </w:tcPr>
          <w:p w:rsidR="00440FE7" w:rsidRDefault="00440FE7">
            <w:pPr>
              <w:tabs>
                <w:tab w:val="left" w:pos="1080"/>
              </w:tabs>
              <w:ind w:firstLine="540"/>
              <w:rPr>
                <w:sz w:val="20"/>
                <w:szCs w:val="20"/>
                <w:highlight w:val="white"/>
              </w:rPr>
            </w:pPr>
          </w:p>
        </w:tc>
        <w:tc>
          <w:tcPr>
            <w:tcW w:w="5245" w:type="dxa"/>
            <w:tcBorders>
              <w:bottom w:val="single" w:sz="4" w:space="0" w:color="auto"/>
            </w:tcBorders>
          </w:tcPr>
          <w:p w:rsidR="00440FE7" w:rsidRDefault="00440FE7">
            <w:pPr>
              <w:tabs>
                <w:tab w:val="left" w:pos="1080"/>
              </w:tabs>
              <w:ind w:firstLine="540"/>
              <w:rPr>
                <w:sz w:val="20"/>
                <w:szCs w:val="20"/>
                <w:highlight w:val="white"/>
              </w:rPr>
            </w:pPr>
          </w:p>
        </w:tc>
      </w:tr>
      <w:tr w:rsidR="00440FE7">
        <w:tc>
          <w:tcPr>
            <w:tcW w:w="3960" w:type="dxa"/>
            <w:tcBorders>
              <w:top w:val="single" w:sz="4" w:space="0" w:color="auto"/>
            </w:tcBorders>
          </w:tcPr>
          <w:p w:rsidR="00440FE7" w:rsidRDefault="00517D5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40FE7" w:rsidRDefault="00440FE7">
            <w:pPr>
              <w:tabs>
                <w:tab w:val="left" w:pos="1080"/>
              </w:tabs>
              <w:ind w:firstLine="540"/>
              <w:rPr>
                <w:sz w:val="20"/>
                <w:szCs w:val="20"/>
                <w:highlight w:val="white"/>
              </w:rPr>
            </w:pPr>
          </w:p>
        </w:tc>
        <w:tc>
          <w:tcPr>
            <w:tcW w:w="5245" w:type="dxa"/>
            <w:tcBorders>
              <w:top w:val="single" w:sz="4" w:space="0" w:color="auto"/>
            </w:tcBorders>
          </w:tcPr>
          <w:p w:rsidR="00440FE7" w:rsidRDefault="00517D55">
            <w:pPr>
              <w:tabs>
                <w:tab w:val="left" w:pos="1080"/>
              </w:tabs>
              <w:rPr>
                <w:sz w:val="20"/>
                <w:szCs w:val="20"/>
                <w:highlight w:val="white"/>
              </w:rPr>
            </w:pPr>
            <w:r>
              <w:rPr>
                <w:sz w:val="20"/>
                <w:szCs w:val="20"/>
                <w:highlight w:val="white"/>
              </w:rPr>
              <w:t>(фамилия, имя, отчество подписавшего, должность)</w:t>
            </w:r>
          </w:p>
        </w:tc>
      </w:tr>
    </w:tbl>
    <w:p w:rsidR="00440FE7" w:rsidRDefault="00440FE7">
      <w:pPr>
        <w:tabs>
          <w:tab w:val="left" w:pos="1080"/>
        </w:tabs>
        <w:ind w:firstLine="540"/>
        <w:rPr>
          <w:highlight w:val="white"/>
        </w:rPr>
      </w:pPr>
    </w:p>
    <w:p w:rsidR="00440FE7" w:rsidRDefault="00517D55">
      <w:pPr>
        <w:tabs>
          <w:tab w:val="left" w:pos="1080"/>
        </w:tabs>
        <w:ind w:firstLine="540"/>
        <w:rPr>
          <w:b/>
          <w:highlight w:val="white"/>
        </w:rPr>
      </w:pPr>
      <w:r>
        <w:rPr>
          <w:b/>
          <w:highlight w:val="white"/>
        </w:rPr>
        <w:t>М.П.</w:t>
      </w:r>
    </w:p>
    <w:p w:rsidR="00440FE7" w:rsidRDefault="00440FE7">
      <w:pPr>
        <w:pStyle w:val="afffffa"/>
        <w:rPr>
          <w:b/>
          <w:bCs/>
          <w:sz w:val="20"/>
          <w:highlight w:val="white"/>
        </w:rPr>
      </w:pPr>
    </w:p>
    <w:p w:rsidR="00440FE7" w:rsidRDefault="00440FE7">
      <w:pPr>
        <w:spacing w:after="0"/>
        <w:jc w:val="left"/>
        <w:rPr>
          <w:b/>
          <w:bCs/>
          <w:sz w:val="20"/>
          <w:highlight w:val="white"/>
        </w:rPr>
      </w:pPr>
    </w:p>
    <w:p w:rsidR="00440FE7" w:rsidRDefault="00517D55">
      <w:pPr>
        <w:tabs>
          <w:tab w:val="left" w:pos="1080"/>
        </w:tabs>
        <w:ind w:firstLine="540"/>
        <w:rPr>
          <w:b/>
          <w:sz w:val="20"/>
          <w:szCs w:val="20"/>
          <w:highlight w:val="white"/>
        </w:rPr>
      </w:pPr>
      <w:r>
        <w:rPr>
          <w:b/>
          <w:sz w:val="20"/>
          <w:szCs w:val="20"/>
          <w:highlight w:val="white"/>
        </w:rPr>
        <w:t>Инструкции по заполнению</w:t>
      </w:r>
    </w:p>
    <w:p w:rsidR="00440FE7" w:rsidRDefault="00517D5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440FE7" w:rsidRDefault="00517D5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Указанные сведения использу</w:t>
      </w:r>
      <w:r>
        <w:rPr>
          <w:sz w:val="20"/>
          <w:szCs w:val="20"/>
          <w:highlight w:val="white"/>
          <w:shd w:val="clear" w:color="FFFF00" w:fill="FFFF00"/>
        </w:rPr>
        <w:t xml:space="preserve">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40FE7" w:rsidRDefault="00517D5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w:t>
      </w:r>
      <w:r>
        <w:rPr>
          <w:sz w:val="20"/>
          <w:szCs w:val="20"/>
          <w:highlight w:val="white"/>
        </w:rPr>
        <w:t>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40FE7" w:rsidRDefault="00517D5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w:t>
      </w:r>
      <w:r>
        <w:rPr>
          <w:sz w:val="20"/>
          <w:szCs w:val="20"/>
          <w:highlight w:val="white"/>
        </w:rPr>
        <w:t>е услуг, участник такой закупки в приведённой форме указывает: «ПОСТАВКА ТОВАРОВ В РАМКАХ ДАННОЙ ЗАКУПКИ НЕ ПРЕДУСМОТРЕНА».</w:t>
      </w:r>
    </w:p>
    <w:p w:rsidR="00440FE7" w:rsidRDefault="00517D5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w:t>
      </w:r>
      <w:r>
        <w:rPr>
          <w:sz w:val="20"/>
          <w:highlight w:val="white"/>
        </w:rPr>
        <w:t xml:space="preserve">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440FE7" w:rsidRDefault="00517D55">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w:t>
      </w:r>
      <w:r>
        <w:rPr>
          <w:sz w:val="20"/>
          <w:szCs w:val="20"/>
          <w:highlight w:val="yellow"/>
        </w:rPr>
        <w:t>s://gisp.gov.ru/pp719v2/pub/prod/);</w:t>
      </w:r>
    </w:p>
    <w:p w:rsidR="00440FE7" w:rsidRDefault="00517D5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440FE7" w:rsidRDefault="00517D5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w:t>
      </w:r>
      <w:r>
        <w:rPr>
          <w:sz w:val="20"/>
          <w:szCs w:val="20"/>
          <w:highlight w:val="white"/>
        </w:rPr>
        <w:t>енов Евразийского экономического союза, за исключением Российской Федерации  (https://eac-reestr.digital.gov.ru/reestr/).</w:t>
      </w:r>
    </w:p>
    <w:p w:rsidR="00440FE7" w:rsidRDefault="00517D55">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w:t>
      </w:r>
      <w:r>
        <w:rPr>
          <w:sz w:val="20"/>
          <w:szCs w:val="20"/>
          <w:highlight w:val="yellow"/>
          <w:shd w:val="clear" w:color="FFFFFF" w:themeColor="background1" w:fill="FFFFFF" w:themeFill="background1"/>
        </w:rPr>
        <w:t>),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w:t>
      </w:r>
      <w:r>
        <w:rPr>
          <w:sz w:val="20"/>
          <w:szCs w:val="20"/>
          <w:highlight w:val="yellow"/>
          <w:shd w:val="clear" w:color="FFFFFF" w:themeColor="background1" w:fill="FFFFFF" w:themeFill="background1"/>
        </w:rPr>
        <w:t xml:space="preserve">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w:t>
      </w:r>
      <w:r>
        <w:rPr>
          <w:sz w:val="20"/>
          <w:szCs w:val="20"/>
          <w:highlight w:val="yellow"/>
          <w:shd w:val="clear" w:color="FFFFFF" w:themeColor="background1" w:fill="FFFFFF" w:themeFill="background1"/>
        </w:rPr>
        <w:t>Правилами определения страны происхождения товаров.</w:t>
      </w:r>
    </w:p>
    <w:p w:rsidR="00440FE7" w:rsidRDefault="00517D55">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w:t>
      </w:r>
      <w:r>
        <w:rPr>
          <w:sz w:val="20"/>
          <w:szCs w:val="20"/>
          <w:highlight w:val="white"/>
          <w:shd w:val="clear" w:color="FFFF00" w:fill="FFFF00"/>
        </w:rPr>
        <w:t xml:space="preserve">и с ПП № 1875. </w:t>
      </w:r>
    </w:p>
    <w:p w:rsidR="00440FE7" w:rsidRDefault="00517D5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w:t>
      </w:r>
      <w:r>
        <w:rPr>
          <w:sz w:val="20"/>
          <w:szCs w:val="20"/>
          <w:highlight w:val="white"/>
          <w:shd w:val="clear" w:color="FFFF00" w:fill="FFFF00"/>
        </w:rPr>
        <w:t>иваться как товар иностранного происхождения.</w:t>
      </w:r>
    </w:p>
    <w:p w:rsidR="00440FE7" w:rsidRDefault="00440FE7">
      <w:pPr>
        <w:spacing w:after="0"/>
        <w:jc w:val="left"/>
        <w:rPr>
          <w:b/>
          <w:bCs/>
          <w:highlight w:val="white"/>
        </w:rPr>
      </w:pPr>
    </w:p>
    <w:p w:rsidR="00440FE7" w:rsidRDefault="00440FE7">
      <w:pPr>
        <w:sectPr w:rsidR="00440FE7">
          <w:footerReference w:type="default" r:id="rId29"/>
          <w:footerReference w:type="first" r:id="rId30"/>
          <w:pgSz w:w="11906" w:h="16838"/>
          <w:pgMar w:top="902" w:right="567" w:bottom="1077" w:left="1134" w:header="709" w:footer="709" w:gutter="0"/>
          <w:cols w:space="708"/>
          <w:titlePg/>
          <w:docGrid w:linePitch="360"/>
        </w:sectPr>
      </w:pPr>
    </w:p>
    <w:p w:rsidR="00440FE7" w:rsidRDefault="00517D55">
      <w:pPr>
        <w:pStyle w:val="21"/>
        <w:pageBreakBefore/>
        <w:tabs>
          <w:tab w:val="clear" w:pos="576"/>
        </w:tabs>
        <w:spacing w:after="0"/>
        <w:ind w:left="567" w:firstLine="0"/>
        <w:rPr>
          <w:caps/>
          <w:sz w:val="24"/>
          <w:szCs w:val="24"/>
        </w:rPr>
      </w:pPr>
      <w:bookmarkStart w:id="144" w:name="_Toc57"/>
      <w:r>
        <w:rPr>
          <w:caps/>
          <w:sz w:val="24"/>
          <w:szCs w:val="24"/>
        </w:rPr>
        <w:t>ФОРМА 4</w:t>
      </w:r>
      <w:r>
        <w:rPr>
          <w:caps/>
          <w:sz w:val="24"/>
          <w:szCs w:val="24"/>
        </w:rPr>
        <w:t>. ДОВЕРЕННОСТЬ НА ПРЕДСТАВЛЕНИЕ ИНТЕРЕСОВ ЧЛЕНА КОЛЛЕКТИВНОГО УЧАСТНИКА</w:t>
      </w:r>
      <w:bookmarkEnd w:id="144"/>
    </w:p>
    <w:p w:rsidR="00440FE7" w:rsidRDefault="00517D55">
      <w:pPr>
        <w:jc w:val="center"/>
      </w:pPr>
      <w:r>
        <w:t xml:space="preserve">(представляется в составе </w:t>
      </w:r>
      <w:r>
        <w:rPr>
          <w:u w:val="single"/>
        </w:rPr>
        <w:t>ВТОРОЙ части заявки</w:t>
      </w:r>
      <w:r>
        <w:t>)</w:t>
      </w:r>
    </w:p>
    <w:p w:rsidR="00440FE7" w:rsidRDefault="00440FE7">
      <w:pPr>
        <w:jc w:val="center"/>
        <w:rPr>
          <w:b/>
          <w:bCs/>
          <w:sz w:val="22"/>
          <w:szCs w:val="22"/>
        </w:rPr>
      </w:pPr>
    </w:p>
    <w:p w:rsidR="00440FE7" w:rsidRDefault="00517D55">
      <w:pPr>
        <w:jc w:val="center"/>
        <w:rPr>
          <w:b/>
          <w:bCs/>
          <w:sz w:val="22"/>
          <w:szCs w:val="22"/>
        </w:rPr>
      </w:pPr>
      <w:r>
        <w:rPr>
          <w:b/>
          <w:bCs/>
          <w:sz w:val="22"/>
          <w:szCs w:val="22"/>
        </w:rPr>
        <w:t>ДОВЕРЕННОСТЬ НА ПРЕДСТАВЛЕНИЕ ИНТЕРЕСОВ ЧЛЕНА КОЛЛЕКТИВНОГО УЧАСТНИКА</w:t>
      </w:r>
    </w:p>
    <w:p w:rsidR="00440FE7" w:rsidRDefault="00517D55">
      <w:pPr>
        <w:jc w:val="center"/>
        <w:rPr>
          <w:bCs/>
          <w:sz w:val="22"/>
          <w:szCs w:val="22"/>
        </w:rPr>
      </w:pPr>
      <w:r>
        <w:rPr>
          <w:bCs/>
          <w:sz w:val="22"/>
          <w:szCs w:val="22"/>
        </w:rPr>
        <w:t>------------------------------------------------------------------</w:t>
      </w:r>
      <w:r>
        <w:rPr>
          <w:bCs/>
          <w:sz w:val="22"/>
          <w:szCs w:val="22"/>
        </w:rPr>
        <w:t>-------------------------------------------------------------</w:t>
      </w:r>
    </w:p>
    <w:p w:rsidR="00440FE7" w:rsidRDefault="00440FE7">
      <w:pPr>
        <w:rPr>
          <w:bCs/>
          <w:sz w:val="22"/>
          <w:szCs w:val="22"/>
        </w:rPr>
      </w:pPr>
    </w:p>
    <w:p w:rsidR="00440FE7" w:rsidRDefault="00440FE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40FE7">
        <w:trPr>
          <w:tblCellSpacing w:w="0" w:type="dxa"/>
        </w:trPr>
        <w:tc>
          <w:tcPr>
            <w:tcW w:w="5700" w:type="dxa"/>
            <w:shd w:val="clear" w:color="auto" w:fill="FFFFFF"/>
          </w:tcPr>
          <w:p w:rsidR="00440FE7" w:rsidRDefault="00517D55">
            <w:pPr>
              <w:rPr>
                <w:bCs/>
              </w:rPr>
            </w:pPr>
            <w:r>
              <w:rPr>
                <w:bCs/>
              </w:rPr>
              <w:t xml:space="preserve">г.  </w:t>
            </w:r>
          </w:p>
        </w:tc>
        <w:tc>
          <w:tcPr>
            <w:tcW w:w="5700" w:type="dxa"/>
            <w:shd w:val="clear" w:color="auto" w:fill="FFFFFF"/>
          </w:tcPr>
          <w:p w:rsidR="00440FE7" w:rsidRDefault="00517D55">
            <w:pPr>
              <w:jc w:val="left"/>
              <w:rPr>
                <w:bCs/>
              </w:rPr>
            </w:pPr>
            <w:r>
              <w:rPr>
                <w:bCs/>
              </w:rPr>
              <w:t xml:space="preserve">                         «__»__________ 20__г.</w:t>
            </w:r>
          </w:p>
        </w:tc>
      </w:tr>
    </w:tbl>
    <w:p w:rsidR="00440FE7" w:rsidRDefault="00440FE7">
      <w:pPr>
        <w:rPr>
          <w:bCs/>
        </w:rPr>
      </w:pPr>
    </w:p>
    <w:p w:rsidR="00440FE7" w:rsidRDefault="00517D55">
      <w:pPr>
        <w:rPr>
          <w:bCs/>
        </w:rPr>
      </w:pPr>
      <w:r>
        <w:rPr>
          <w:bCs/>
        </w:rPr>
        <w:t xml:space="preserve"> _______________________________________ (указывается наименование члена коллективного участника)</w:t>
      </w:r>
    </w:p>
    <w:p w:rsidR="00440FE7" w:rsidRDefault="00517D55">
      <w:pPr>
        <w:rPr>
          <w:bCs/>
        </w:rPr>
      </w:pPr>
      <w:r>
        <w:rPr>
          <w:bCs/>
        </w:rPr>
        <w:t>(ОГРН_________________; ИНН________________; КПП_________________; юридический адрес: ____________________________________________________________</w:t>
      </w:r>
    </w:p>
    <w:p w:rsidR="00440FE7" w:rsidRDefault="00517D55">
      <w:pPr>
        <w:rPr>
          <w:bCs/>
        </w:rPr>
      </w:pPr>
      <w:r>
        <w:rPr>
          <w:bCs/>
        </w:rPr>
        <w:t>фактический адрес_____________________________________________________________</w:t>
      </w:r>
    </w:p>
    <w:p w:rsidR="00440FE7" w:rsidRDefault="00517D55">
      <w:pPr>
        <w:rPr>
          <w:bCs/>
        </w:rPr>
      </w:pPr>
      <w:r>
        <w:rPr>
          <w:bCs/>
        </w:rPr>
        <w:t>в лице________________________</w:t>
      </w:r>
      <w:r>
        <w:rPr>
          <w:bCs/>
        </w:rPr>
        <w:t xml:space="preserve">____________________________________, действующего на основании ____________________________________________________, </w:t>
      </w:r>
    </w:p>
    <w:p w:rsidR="00440FE7" w:rsidRDefault="00517D5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440FE7" w:rsidRDefault="00517D5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w:t>
      </w:r>
      <w:r>
        <w:rPr>
          <w:bCs/>
        </w:rPr>
        <w:t>ивного участника)</w:t>
      </w:r>
    </w:p>
    <w:p w:rsidR="00440FE7" w:rsidRDefault="00517D55">
      <w:pPr>
        <w:rPr>
          <w:bCs/>
        </w:rPr>
      </w:pPr>
      <w:r>
        <w:rPr>
          <w:bCs/>
        </w:rPr>
        <w:t xml:space="preserve"> __________________________ (указывается наименование лидера коллективного участника)</w:t>
      </w:r>
    </w:p>
    <w:p w:rsidR="00440FE7" w:rsidRDefault="00517D55">
      <w:pPr>
        <w:rPr>
          <w:bCs/>
        </w:rPr>
      </w:pPr>
      <w:r>
        <w:rPr>
          <w:bCs/>
        </w:rPr>
        <w:t>(ОГРН_________________; ИНН________________; КПП_________________; юридический адрес: ____________________________________________________________</w:t>
      </w:r>
    </w:p>
    <w:p w:rsidR="00440FE7" w:rsidRDefault="00517D55">
      <w:pPr>
        <w:rPr>
          <w:bCs/>
        </w:rPr>
      </w:pPr>
      <w:r>
        <w:rPr>
          <w:bCs/>
        </w:rPr>
        <w:t>факти</w:t>
      </w:r>
      <w:r>
        <w:rPr>
          <w:bCs/>
        </w:rPr>
        <w:t>ческий адрес_____________________________________________________________</w:t>
      </w:r>
    </w:p>
    <w:p w:rsidR="00440FE7" w:rsidRDefault="00517D5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w:t>
      </w:r>
      <w:r>
        <w:rPr>
          <w:bCs/>
        </w:rPr>
        <w:t>ации данного полномочия лидер коллективного участника вправе:</w:t>
      </w:r>
    </w:p>
    <w:p w:rsidR="00440FE7" w:rsidRDefault="00517D5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установленные в документации о закупке</w:t>
      </w:r>
      <w:r>
        <w:rPr>
          <w:bCs/>
        </w:rPr>
        <w:t xml:space="preserve">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w:t>
      </w:r>
      <w:r>
        <w:rPr>
          <w:bCs/>
          <w:i/>
        </w:rPr>
        <w:t>ываемых услуг в рамках исполнения договора членом коллективного участника - доверителем)</w:t>
      </w:r>
      <w:r>
        <w:rPr>
          <w:bCs/>
        </w:rPr>
        <w:t xml:space="preserve">:  </w:t>
      </w:r>
    </w:p>
    <w:p w:rsidR="00440FE7" w:rsidRDefault="00517D55">
      <w:pPr>
        <w:pStyle w:val="afffffa"/>
        <w:jc w:val="both"/>
        <w:rPr>
          <w:bCs/>
        </w:rPr>
      </w:pPr>
      <w:r>
        <w:t>…..….</w:t>
      </w:r>
    </w:p>
    <w:p w:rsidR="00440FE7" w:rsidRDefault="00517D55">
      <w:pPr>
        <w:pStyle w:val="afffffa"/>
        <w:jc w:val="both"/>
        <w:rPr>
          <w:bCs/>
        </w:rPr>
      </w:pPr>
      <w:r>
        <w:t>…..….</w:t>
      </w:r>
    </w:p>
    <w:p w:rsidR="00440FE7" w:rsidRDefault="00517D55">
      <w:pPr>
        <w:pStyle w:val="afffffa"/>
        <w:jc w:val="both"/>
        <w:rPr>
          <w:bCs/>
        </w:rPr>
      </w:pPr>
      <w:r>
        <w:t>……..</w:t>
      </w:r>
      <w:r>
        <w:rPr>
          <w:bCs/>
        </w:rPr>
        <w:t>;</w:t>
      </w:r>
    </w:p>
    <w:p w:rsidR="00440FE7" w:rsidRDefault="00440FE7">
      <w:pPr>
        <w:pStyle w:val="afffffa"/>
        <w:jc w:val="both"/>
        <w:rPr>
          <w:bCs/>
        </w:rPr>
      </w:pPr>
    </w:p>
    <w:p w:rsidR="00440FE7" w:rsidRDefault="00517D5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w:t>
      </w:r>
      <w:r>
        <w:rPr>
          <w:bCs/>
        </w:rPr>
        <w:t>акупки;</w:t>
      </w:r>
    </w:p>
    <w:p w:rsidR="00440FE7" w:rsidRDefault="00517D5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w:t>
      </w:r>
      <w:r>
        <w:rPr>
          <w:bCs/>
        </w:rPr>
        <w:t>видами юридических лиц» и установленными в документации о закупке;</w:t>
      </w:r>
    </w:p>
    <w:p w:rsidR="00440FE7" w:rsidRDefault="00517D5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40FE7" w:rsidRDefault="00517D55">
      <w:pPr>
        <w:pStyle w:val="afffffa"/>
        <w:numPr>
          <w:ilvl w:val="0"/>
          <w:numId w:val="31"/>
        </w:numPr>
        <w:jc w:val="both"/>
        <w:rPr>
          <w:bCs/>
        </w:rPr>
      </w:pPr>
      <w:r>
        <w:rPr>
          <w:bCs/>
        </w:rPr>
        <w:t>Выполнять иные необходимые действия, в рамках</w:t>
      </w:r>
      <w:r>
        <w:rPr>
          <w:bCs/>
        </w:rPr>
        <w:t xml:space="preserve"> участия в закупке, а также заключения договора, по результатам такой закупки.</w:t>
      </w:r>
    </w:p>
    <w:p w:rsidR="00440FE7" w:rsidRDefault="00440FE7">
      <w:pPr>
        <w:pStyle w:val="afffffa"/>
        <w:jc w:val="both"/>
        <w:rPr>
          <w:bCs/>
        </w:rPr>
      </w:pPr>
    </w:p>
    <w:p w:rsidR="00440FE7" w:rsidRDefault="00517D55">
      <w:pPr>
        <w:rPr>
          <w:bCs/>
        </w:rPr>
      </w:pPr>
      <w:r>
        <w:rPr>
          <w:bCs/>
        </w:rPr>
        <w:t>__________________________________________________________________________________________________________________________________________________________</w:t>
      </w:r>
    </w:p>
    <w:p w:rsidR="00440FE7" w:rsidRDefault="00517D55">
      <w:pPr>
        <w:rPr>
          <w:bCs/>
        </w:rPr>
      </w:pPr>
      <w:r>
        <w:rPr>
          <w:bCs/>
        </w:rPr>
        <w:br/>
        <w:t>____________________</w:t>
      </w:r>
      <w:r>
        <w:rPr>
          <w:bCs/>
        </w:rPr>
        <w:t>___________________________________________________________________________________________________________________________________________________________________________________________________________________</w:t>
      </w:r>
    </w:p>
    <w:p w:rsidR="00440FE7" w:rsidRDefault="00517D55">
      <w:pPr>
        <w:rPr>
          <w:bCs/>
        </w:rPr>
      </w:pPr>
      <w:r>
        <w:rPr>
          <w:bCs/>
        </w:rPr>
        <w:br/>
        <w:t>Настоящая доверенность выдана сроком до «__</w:t>
      </w:r>
      <w:r>
        <w:rPr>
          <w:bCs/>
        </w:rPr>
        <w:t xml:space="preserve">» ___________ 20__ года. </w:t>
      </w:r>
    </w:p>
    <w:p w:rsidR="00440FE7" w:rsidRDefault="00517D55">
      <w:pPr>
        <w:rPr>
          <w:bCs/>
        </w:rPr>
      </w:pPr>
      <w:r>
        <w:rPr>
          <w:bCs/>
        </w:rPr>
        <w:t>Полномочия по настоящей доверенности не могут быть переданы третьим лицам.</w:t>
      </w:r>
    </w:p>
    <w:p w:rsidR="00440FE7" w:rsidRDefault="00517D55">
      <w:pPr>
        <w:rPr>
          <w:bCs/>
        </w:rPr>
      </w:pPr>
      <w:r>
        <w:rPr>
          <w:bCs/>
        </w:rPr>
        <w:br/>
      </w:r>
    </w:p>
    <w:p w:rsidR="00440FE7" w:rsidRDefault="00517D55">
      <w:pPr>
        <w:jc w:val="right"/>
        <w:rPr>
          <w:bCs/>
        </w:rPr>
      </w:pPr>
      <w:r>
        <w:rPr>
          <w:bCs/>
        </w:rPr>
        <w:t>Подпись __________________________ удостоверяю.</w:t>
      </w:r>
      <w:r>
        <w:rPr>
          <w:bCs/>
        </w:rPr>
        <w:br/>
      </w:r>
      <w:r>
        <w:rPr>
          <w:bCs/>
          <w:sz w:val="22"/>
          <w:szCs w:val="22"/>
        </w:rPr>
        <w:t>(подпись доверенного лица)                              </w:t>
      </w:r>
    </w:p>
    <w:p w:rsidR="00440FE7" w:rsidRDefault="00517D55">
      <w:pPr>
        <w:rPr>
          <w:bCs/>
          <w:sz w:val="22"/>
          <w:szCs w:val="22"/>
        </w:rPr>
      </w:pPr>
      <w:r>
        <w:rPr>
          <w:bCs/>
          <w:sz w:val="22"/>
          <w:szCs w:val="22"/>
        </w:rPr>
        <w:br/>
      </w:r>
    </w:p>
    <w:p w:rsidR="00440FE7" w:rsidRDefault="00517D55">
      <w:pPr>
        <w:jc w:val="right"/>
        <w:rPr>
          <w:bCs/>
          <w:sz w:val="22"/>
          <w:szCs w:val="22"/>
        </w:rPr>
      </w:pPr>
      <w:r>
        <w:rPr>
          <w:bCs/>
          <w:sz w:val="22"/>
          <w:szCs w:val="22"/>
        </w:rPr>
        <w:t>_________________________ /___________________</w:t>
      </w:r>
      <w:r>
        <w:rPr>
          <w:bCs/>
          <w:sz w:val="22"/>
          <w:szCs w:val="22"/>
        </w:rPr>
        <w:t>/</w:t>
      </w:r>
      <w:r>
        <w:rPr>
          <w:bCs/>
          <w:sz w:val="22"/>
          <w:szCs w:val="22"/>
        </w:rPr>
        <w:br/>
        <w:t>(подпись)                                       </w:t>
      </w:r>
      <w:r>
        <w:rPr>
          <w:bCs/>
          <w:sz w:val="22"/>
          <w:szCs w:val="22"/>
        </w:rPr>
        <w:br/>
      </w:r>
      <w:r>
        <w:rPr>
          <w:bCs/>
          <w:sz w:val="22"/>
          <w:szCs w:val="22"/>
        </w:rPr>
        <w:br/>
        <w:t>М.П.  (при наличии)                                                                     </w:t>
      </w:r>
    </w:p>
    <w:p w:rsidR="00440FE7" w:rsidRDefault="00517D55">
      <w:pPr>
        <w:tabs>
          <w:tab w:val="left" w:pos="1134"/>
        </w:tabs>
        <w:spacing w:after="0"/>
        <w:ind w:left="720"/>
        <w:rPr>
          <w:sz w:val="20"/>
          <w:szCs w:val="20"/>
        </w:rPr>
      </w:pPr>
      <w:r>
        <w:rPr>
          <w:sz w:val="20"/>
          <w:szCs w:val="20"/>
        </w:rPr>
        <w:br w:type="page" w:clear="all"/>
      </w:r>
    </w:p>
    <w:p w:rsidR="00440FE7" w:rsidRDefault="00440FE7">
      <w:pPr>
        <w:sectPr w:rsidR="00440FE7">
          <w:pgSz w:w="11906" w:h="16838"/>
          <w:pgMar w:top="902" w:right="567" w:bottom="1077" w:left="1134" w:header="709" w:footer="709" w:gutter="0"/>
          <w:cols w:space="708"/>
          <w:titlePg/>
          <w:docGrid w:linePitch="360"/>
        </w:sectPr>
      </w:pPr>
    </w:p>
    <w:p w:rsidR="00440FE7" w:rsidRDefault="00517D55">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440FE7" w:rsidRDefault="00517D55">
      <w:pPr>
        <w:widowControl w:val="0"/>
        <w:jc w:val="center"/>
      </w:pPr>
      <w:r>
        <w:t xml:space="preserve">(представляется в составе </w:t>
      </w:r>
      <w:r>
        <w:rPr>
          <w:u w:val="single"/>
        </w:rPr>
        <w:t>ЦЕНО</w:t>
      </w:r>
      <w:r>
        <w:rPr>
          <w:u w:val="single"/>
        </w:rPr>
        <w:t>ВОГО ПРЕДЛОЖЕНИЯ</w:t>
      </w:r>
      <w:r>
        <w:t>)</w:t>
      </w:r>
    </w:p>
    <w:p w:rsidR="00440FE7" w:rsidRDefault="00440FE7">
      <w:pPr>
        <w:widowControl w:val="0"/>
      </w:pPr>
    </w:p>
    <w:p w:rsidR="00440FE7" w:rsidRDefault="00517D55">
      <w:pPr>
        <w:ind w:right="34"/>
        <w:jc w:val="left"/>
        <w:rPr>
          <w:bCs/>
        </w:rPr>
      </w:pPr>
      <w:r>
        <w:rPr>
          <w:bCs/>
        </w:rPr>
        <w:t>Способ и наименование закупки, с указанием № на ЭП _______________________________________</w:t>
      </w:r>
    </w:p>
    <w:p w:rsidR="00440FE7" w:rsidRDefault="00517D55">
      <w:pPr>
        <w:ind w:right="34"/>
        <w:jc w:val="left"/>
      </w:pPr>
      <w:r>
        <w:t>Наименование и адрес участника ___________________________________________________________</w:t>
      </w:r>
    </w:p>
    <w:p w:rsidR="00440FE7" w:rsidRDefault="00440FE7">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40FE7">
        <w:trPr>
          <w:trHeight w:val="939"/>
        </w:trPr>
        <w:tc>
          <w:tcPr>
            <w:tcW w:w="147" w:type="pct"/>
          </w:tcPr>
          <w:p w:rsidR="00440FE7" w:rsidRDefault="00517D55">
            <w:pPr>
              <w:ind w:right="-109"/>
              <w:jc w:val="left"/>
              <w:rPr>
                <w:b/>
                <w:sz w:val="20"/>
                <w:lang w:eastAsia="en-US"/>
              </w:rPr>
            </w:pPr>
            <w:r>
              <w:rPr>
                <w:b/>
                <w:sz w:val="20"/>
                <w:lang w:eastAsia="en-US"/>
              </w:rPr>
              <w:t>№  п/п</w:t>
            </w:r>
          </w:p>
        </w:tc>
        <w:tc>
          <w:tcPr>
            <w:tcW w:w="639" w:type="pct"/>
          </w:tcPr>
          <w:p w:rsidR="00440FE7" w:rsidRDefault="00517D55">
            <w:pPr>
              <w:ind w:right="-109"/>
              <w:jc w:val="left"/>
              <w:rPr>
                <w:b/>
                <w:sz w:val="20"/>
                <w:lang w:eastAsia="en-US"/>
              </w:rPr>
            </w:pPr>
            <w:r>
              <w:rPr>
                <w:b/>
                <w:sz w:val="20"/>
                <w:lang w:eastAsia="en-US"/>
              </w:rPr>
              <w:t>Наименование товаров. работ, услуг</w:t>
            </w:r>
          </w:p>
        </w:tc>
        <w:tc>
          <w:tcPr>
            <w:tcW w:w="583" w:type="pct"/>
          </w:tcPr>
          <w:p w:rsidR="00440FE7" w:rsidRDefault="00517D5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40FE7" w:rsidRDefault="00517D5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40FE7" w:rsidRDefault="00517D55">
            <w:pPr>
              <w:ind w:right="-109"/>
              <w:jc w:val="left"/>
              <w:rPr>
                <w:b/>
                <w:sz w:val="20"/>
                <w:lang w:eastAsia="en-US"/>
              </w:rPr>
            </w:pPr>
            <w:r>
              <w:rPr>
                <w:b/>
                <w:sz w:val="20"/>
                <w:lang w:eastAsia="en-US"/>
              </w:rPr>
              <w:t>Наименование аналога*</w:t>
            </w:r>
          </w:p>
        </w:tc>
        <w:tc>
          <w:tcPr>
            <w:tcW w:w="576" w:type="pct"/>
          </w:tcPr>
          <w:p w:rsidR="00440FE7" w:rsidRDefault="00517D55">
            <w:pPr>
              <w:ind w:right="-109"/>
              <w:jc w:val="left"/>
              <w:rPr>
                <w:b/>
                <w:sz w:val="20"/>
                <w:lang w:eastAsia="en-US"/>
              </w:rPr>
            </w:pPr>
            <w:r>
              <w:rPr>
                <w:b/>
                <w:sz w:val="20"/>
                <w:lang w:eastAsia="en-US"/>
              </w:rPr>
              <w:t>Полная характеристика (комплектация) аналога*</w:t>
            </w:r>
          </w:p>
        </w:tc>
        <w:tc>
          <w:tcPr>
            <w:tcW w:w="565" w:type="pct"/>
          </w:tcPr>
          <w:p w:rsidR="00440FE7" w:rsidRDefault="00517D55">
            <w:pPr>
              <w:ind w:right="-109"/>
              <w:jc w:val="left"/>
              <w:rPr>
                <w:b/>
                <w:sz w:val="20"/>
                <w:lang w:eastAsia="en-US"/>
              </w:rPr>
            </w:pPr>
            <w:r>
              <w:rPr>
                <w:b/>
                <w:sz w:val="20"/>
                <w:lang w:eastAsia="en-US"/>
              </w:rPr>
              <w:t>Производитель аналога*</w:t>
            </w:r>
          </w:p>
        </w:tc>
        <w:tc>
          <w:tcPr>
            <w:tcW w:w="286" w:type="pct"/>
          </w:tcPr>
          <w:p w:rsidR="00440FE7" w:rsidRDefault="00517D5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40FE7" w:rsidRDefault="00517D55">
            <w:pPr>
              <w:ind w:right="-109"/>
              <w:jc w:val="left"/>
              <w:rPr>
                <w:b/>
                <w:sz w:val="20"/>
                <w:lang w:eastAsia="en-US"/>
              </w:rPr>
            </w:pPr>
            <w:r>
              <w:rPr>
                <w:b/>
                <w:sz w:val="20"/>
                <w:lang w:eastAsia="en-US"/>
              </w:rPr>
              <w:t>Количество</w:t>
            </w:r>
          </w:p>
        </w:tc>
        <w:tc>
          <w:tcPr>
            <w:tcW w:w="412" w:type="pct"/>
          </w:tcPr>
          <w:p w:rsidR="00440FE7" w:rsidRDefault="00517D55">
            <w:pPr>
              <w:ind w:right="-109"/>
              <w:jc w:val="left"/>
              <w:rPr>
                <w:b/>
                <w:sz w:val="20"/>
                <w:lang w:eastAsia="en-US"/>
              </w:rPr>
            </w:pPr>
            <w:r>
              <w:rPr>
                <w:b/>
                <w:sz w:val="20"/>
                <w:lang w:eastAsia="en-US"/>
              </w:rPr>
              <w:t>Цена за едини</w:t>
            </w:r>
            <w:r>
              <w:rPr>
                <w:b/>
                <w:sz w:val="20"/>
                <w:lang w:eastAsia="en-US"/>
              </w:rPr>
              <w:t>цу, руб. без НДС</w:t>
            </w:r>
          </w:p>
        </w:tc>
        <w:tc>
          <w:tcPr>
            <w:tcW w:w="404" w:type="pct"/>
          </w:tcPr>
          <w:p w:rsidR="00440FE7" w:rsidRDefault="00517D55">
            <w:pPr>
              <w:ind w:right="-109"/>
              <w:jc w:val="left"/>
              <w:rPr>
                <w:b/>
                <w:sz w:val="20"/>
                <w:lang w:eastAsia="en-US"/>
              </w:rPr>
            </w:pPr>
            <w:r>
              <w:rPr>
                <w:b/>
                <w:sz w:val="20"/>
                <w:lang w:eastAsia="en-US"/>
              </w:rPr>
              <w:t>Общая цена, руб.,  без НДС</w:t>
            </w:r>
          </w:p>
        </w:tc>
      </w:tr>
      <w:tr w:rsidR="00440FE7">
        <w:trPr>
          <w:trHeight w:val="187"/>
        </w:trPr>
        <w:tc>
          <w:tcPr>
            <w:tcW w:w="147" w:type="pct"/>
          </w:tcPr>
          <w:p w:rsidR="00440FE7" w:rsidRDefault="00517D55">
            <w:pPr>
              <w:ind w:right="34"/>
              <w:jc w:val="center"/>
              <w:rPr>
                <w:b/>
                <w:bCs/>
                <w:sz w:val="20"/>
                <w:lang w:eastAsia="en-US"/>
              </w:rPr>
            </w:pPr>
            <w:r>
              <w:rPr>
                <w:b/>
                <w:bCs/>
                <w:sz w:val="20"/>
                <w:lang w:eastAsia="en-US"/>
              </w:rPr>
              <w:t>1</w:t>
            </w:r>
          </w:p>
        </w:tc>
        <w:tc>
          <w:tcPr>
            <w:tcW w:w="639" w:type="pct"/>
          </w:tcPr>
          <w:p w:rsidR="00440FE7" w:rsidRDefault="00517D55">
            <w:pPr>
              <w:ind w:right="34"/>
              <w:jc w:val="center"/>
              <w:rPr>
                <w:b/>
                <w:bCs/>
                <w:sz w:val="20"/>
                <w:lang w:eastAsia="en-US"/>
              </w:rPr>
            </w:pPr>
            <w:r>
              <w:rPr>
                <w:b/>
                <w:bCs/>
                <w:sz w:val="20"/>
                <w:lang w:eastAsia="en-US"/>
              </w:rPr>
              <w:t>2</w:t>
            </w:r>
          </w:p>
        </w:tc>
        <w:tc>
          <w:tcPr>
            <w:tcW w:w="583" w:type="pct"/>
          </w:tcPr>
          <w:p w:rsidR="00440FE7" w:rsidRDefault="00517D55">
            <w:pPr>
              <w:ind w:right="34"/>
              <w:jc w:val="center"/>
              <w:rPr>
                <w:b/>
                <w:bCs/>
                <w:sz w:val="20"/>
                <w:lang w:eastAsia="en-US"/>
              </w:rPr>
            </w:pPr>
            <w:r>
              <w:rPr>
                <w:b/>
                <w:bCs/>
                <w:sz w:val="20"/>
                <w:lang w:eastAsia="en-US"/>
              </w:rPr>
              <w:t>3</w:t>
            </w:r>
          </w:p>
        </w:tc>
        <w:tc>
          <w:tcPr>
            <w:tcW w:w="570" w:type="pct"/>
          </w:tcPr>
          <w:p w:rsidR="00440FE7" w:rsidRDefault="00517D55">
            <w:pPr>
              <w:ind w:right="34"/>
              <w:jc w:val="center"/>
              <w:rPr>
                <w:b/>
                <w:bCs/>
                <w:sz w:val="20"/>
                <w:lang w:eastAsia="en-US"/>
              </w:rPr>
            </w:pPr>
            <w:r>
              <w:rPr>
                <w:b/>
                <w:bCs/>
                <w:sz w:val="20"/>
                <w:lang w:eastAsia="en-US"/>
              </w:rPr>
              <w:t>4</w:t>
            </w:r>
          </w:p>
        </w:tc>
        <w:tc>
          <w:tcPr>
            <w:tcW w:w="529" w:type="pct"/>
          </w:tcPr>
          <w:p w:rsidR="00440FE7" w:rsidRDefault="00517D55">
            <w:pPr>
              <w:ind w:right="34"/>
              <w:jc w:val="center"/>
              <w:rPr>
                <w:b/>
                <w:bCs/>
                <w:sz w:val="20"/>
                <w:lang w:eastAsia="en-US"/>
              </w:rPr>
            </w:pPr>
            <w:r>
              <w:rPr>
                <w:b/>
                <w:bCs/>
                <w:sz w:val="20"/>
                <w:lang w:eastAsia="en-US"/>
              </w:rPr>
              <w:t>5</w:t>
            </w:r>
          </w:p>
        </w:tc>
        <w:tc>
          <w:tcPr>
            <w:tcW w:w="576" w:type="pct"/>
          </w:tcPr>
          <w:p w:rsidR="00440FE7" w:rsidRDefault="00517D55">
            <w:pPr>
              <w:ind w:right="34"/>
              <w:jc w:val="center"/>
              <w:rPr>
                <w:b/>
                <w:bCs/>
                <w:sz w:val="20"/>
                <w:lang w:eastAsia="en-US"/>
              </w:rPr>
            </w:pPr>
            <w:r>
              <w:rPr>
                <w:b/>
                <w:bCs/>
                <w:sz w:val="20"/>
                <w:lang w:eastAsia="en-US"/>
              </w:rPr>
              <w:t>6</w:t>
            </w:r>
          </w:p>
        </w:tc>
        <w:tc>
          <w:tcPr>
            <w:tcW w:w="565" w:type="pct"/>
          </w:tcPr>
          <w:p w:rsidR="00440FE7" w:rsidRDefault="00517D55">
            <w:pPr>
              <w:ind w:right="34"/>
              <w:jc w:val="center"/>
              <w:rPr>
                <w:b/>
                <w:bCs/>
                <w:sz w:val="20"/>
                <w:lang w:eastAsia="en-US"/>
              </w:rPr>
            </w:pPr>
            <w:r>
              <w:rPr>
                <w:b/>
                <w:bCs/>
                <w:sz w:val="20"/>
                <w:lang w:eastAsia="en-US"/>
              </w:rPr>
              <w:t>7</w:t>
            </w:r>
          </w:p>
        </w:tc>
        <w:tc>
          <w:tcPr>
            <w:tcW w:w="286" w:type="pct"/>
          </w:tcPr>
          <w:p w:rsidR="00440FE7" w:rsidRDefault="00517D55">
            <w:pPr>
              <w:ind w:right="34"/>
              <w:jc w:val="center"/>
              <w:rPr>
                <w:b/>
                <w:bCs/>
                <w:sz w:val="20"/>
                <w:lang w:eastAsia="en-US"/>
              </w:rPr>
            </w:pPr>
            <w:r>
              <w:rPr>
                <w:b/>
                <w:bCs/>
                <w:sz w:val="20"/>
                <w:lang w:eastAsia="en-US"/>
              </w:rPr>
              <w:t>8</w:t>
            </w:r>
          </w:p>
        </w:tc>
        <w:tc>
          <w:tcPr>
            <w:tcW w:w="288" w:type="pct"/>
          </w:tcPr>
          <w:p w:rsidR="00440FE7" w:rsidRDefault="00517D55">
            <w:pPr>
              <w:ind w:right="34"/>
              <w:jc w:val="center"/>
              <w:rPr>
                <w:b/>
                <w:bCs/>
                <w:sz w:val="20"/>
                <w:lang w:eastAsia="en-US"/>
              </w:rPr>
            </w:pPr>
            <w:r>
              <w:rPr>
                <w:b/>
                <w:bCs/>
                <w:sz w:val="20"/>
                <w:lang w:eastAsia="en-US"/>
              </w:rPr>
              <w:t>9</w:t>
            </w:r>
          </w:p>
        </w:tc>
        <w:tc>
          <w:tcPr>
            <w:tcW w:w="412" w:type="pct"/>
          </w:tcPr>
          <w:p w:rsidR="00440FE7" w:rsidRDefault="00517D55">
            <w:pPr>
              <w:ind w:right="34"/>
              <w:jc w:val="center"/>
              <w:rPr>
                <w:b/>
                <w:bCs/>
                <w:sz w:val="20"/>
                <w:lang w:eastAsia="en-US"/>
              </w:rPr>
            </w:pPr>
            <w:r>
              <w:rPr>
                <w:b/>
                <w:bCs/>
                <w:sz w:val="20"/>
                <w:lang w:eastAsia="en-US"/>
              </w:rPr>
              <w:t>10</w:t>
            </w:r>
          </w:p>
        </w:tc>
        <w:tc>
          <w:tcPr>
            <w:tcW w:w="404" w:type="pct"/>
          </w:tcPr>
          <w:p w:rsidR="00440FE7" w:rsidRDefault="00517D55">
            <w:pPr>
              <w:ind w:right="34"/>
              <w:jc w:val="center"/>
              <w:rPr>
                <w:b/>
                <w:bCs/>
                <w:sz w:val="20"/>
                <w:lang w:eastAsia="en-US"/>
              </w:rPr>
            </w:pPr>
            <w:r>
              <w:rPr>
                <w:b/>
                <w:bCs/>
                <w:sz w:val="20"/>
                <w:lang w:eastAsia="en-US"/>
              </w:rPr>
              <w:t>11</w:t>
            </w:r>
          </w:p>
        </w:tc>
      </w:tr>
      <w:tr w:rsidR="00440FE7">
        <w:trPr>
          <w:trHeight w:val="315"/>
        </w:trPr>
        <w:tc>
          <w:tcPr>
            <w:tcW w:w="147" w:type="pct"/>
          </w:tcPr>
          <w:p w:rsidR="00440FE7" w:rsidRDefault="00517D55">
            <w:pPr>
              <w:ind w:right="34"/>
              <w:jc w:val="left"/>
              <w:rPr>
                <w:b/>
                <w:bCs/>
                <w:sz w:val="20"/>
                <w:lang w:eastAsia="en-US"/>
              </w:rPr>
            </w:pPr>
            <w:r>
              <w:rPr>
                <w:b/>
                <w:bCs/>
                <w:sz w:val="20"/>
                <w:lang w:eastAsia="en-US"/>
              </w:rPr>
              <w:t>1.</w:t>
            </w:r>
          </w:p>
        </w:tc>
        <w:tc>
          <w:tcPr>
            <w:tcW w:w="639" w:type="pct"/>
          </w:tcPr>
          <w:p w:rsidR="00440FE7" w:rsidRDefault="00440FE7">
            <w:pPr>
              <w:ind w:right="34"/>
              <w:jc w:val="left"/>
              <w:rPr>
                <w:b/>
                <w:bCs/>
                <w:sz w:val="20"/>
                <w:lang w:eastAsia="en-US"/>
              </w:rPr>
            </w:pPr>
          </w:p>
        </w:tc>
        <w:tc>
          <w:tcPr>
            <w:tcW w:w="583" w:type="pct"/>
          </w:tcPr>
          <w:p w:rsidR="00440FE7" w:rsidRDefault="00440FE7">
            <w:pPr>
              <w:ind w:right="34"/>
              <w:jc w:val="left"/>
              <w:rPr>
                <w:b/>
                <w:bCs/>
                <w:sz w:val="20"/>
                <w:lang w:eastAsia="en-US"/>
              </w:rPr>
            </w:pPr>
          </w:p>
        </w:tc>
        <w:tc>
          <w:tcPr>
            <w:tcW w:w="570" w:type="pct"/>
          </w:tcPr>
          <w:p w:rsidR="00440FE7" w:rsidRDefault="00440FE7">
            <w:pPr>
              <w:ind w:right="34"/>
              <w:jc w:val="left"/>
              <w:rPr>
                <w:b/>
                <w:bCs/>
                <w:sz w:val="20"/>
                <w:lang w:eastAsia="en-US"/>
              </w:rPr>
            </w:pPr>
          </w:p>
        </w:tc>
        <w:tc>
          <w:tcPr>
            <w:tcW w:w="529" w:type="pct"/>
          </w:tcPr>
          <w:p w:rsidR="00440FE7" w:rsidRDefault="00440FE7">
            <w:pPr>
              <w:ind w:right="34"/>
              <w:jc w:val="left"/>
              <w:rPr>
                <w:b/>
                <w:bCs/>
                <w:sz w:val="20"/>
                <w:lang w:eastAsia="en-US"/>
              </w:rPr>
            </w:pPr>
          </w:p>
        </w:tc>
        <w:tc>
          <w:tcPr>
            <w:tcW w:w="576" w:type="pct"/>
          </w:tcPr>
          <w:p w:rsidR="00440FE7" w:rsidRDefault="00440FE7">
            <w:pPr>
              <w:ind w:right="34"/>
              <w:jc w:val="left"/>
              <w:rPr>
                <w:b/>
                <w:bCs/>
                <w:sz w:val="20"/>
                <w:lang w:eastAsia="en-US"/>
              </w:rPr>
            </w:pPr>
          </w:p>
        </w:tc>
        <w:tc>
          <w:tcPr>
            <w:tcW w:w="565" w:type="pct"/>
          </w:tcPr>
          <w:p w:rsidR="00440FE7" w:rsidRDefault="00440FE7">
            <w:pPr>
              <w:ind w:right="34"/>
              <w:jc w:val="left"/>
              <w:rPr>
                <w:b/>
                <w:bCs/>
                <w:sz w:val="20"/>
                <w:lang w:eastAsia="en-US"/>
              </w:rPr>
            </w:pPr>
          </w:p>
        </w:tc>
        <w:tc>
          <w:tcPr>
            <w:tcW w:w="286" w:type="pct"/>
          </w:tcPr>
          <w:p w:rsidR="00440FE7" w:rsidRDefault="00440FE7">
            <w:pPr>
              <w:ind w:right="34"/>
              <w:jc w:val="left"/>
              <w:rPr>
                <w:b/>
                <w:bCs/>
                <w:sz w:val="20"/>
                <w:lang w:eastAsia="en-US"/>
              </w:rPr>
            </w:pPr>
          </w:p>
        </w:tc>
        <w:tc>
          <w:tcPr>
            <w:tcW w:w="288" w:type="pct"/>
          </w:tcPr>
          <w:p w:rsidR="00440FE7" w:rsidRDefault="00440FE7">
            <w:pPr>
              <w:ind w:right="34"/>
              <w:jc w:val="left"/>
              <w:rPr>
                <w:b/>
                <w:bCs/>
                <w:sz w:val="20"/>
                <w:lang w:eastAsia="en-US"/>
              </w:rPr>
            </w:pPr>
          </w:p>
        </w:tc>
        <w:tc>
          <w:tcPr>
            <w:tcW w:w="412" w:type="pct"/>
          </w:tcPr>
          <w:p w:rsidR="00440FE7" w:rsidRDefault="00440FE7">
            <w:pPr>
              <w:ind w:right="34"/>
              <w:jc w:val="left"/>
              <w:rPr>
                <w:b/>
                <w:bCs/>
                <w:sz w:val="20"/>
                <w:lang w:eastAsia="en-US"/>
              </w:rPr>
            </w:pPr>
          </w:p>
        </w:tc>
        <w:tc>
          <w:tcPr>
            <w:tcW w:w="404" w:type="pct"/>
          </w:tcPr>
          <w:p w:rsidR="00440FE7" w:rsidRDefault="00440FE7">
            <w:pPr>
              <w:ind w:right="34"/>
              <w:jc w:val="left"/>
              <w:rPr>
                <w:b/>
                <w:bCs/>
                <w:sz w:val="20"/>
                <w:lang w:eastAsia="en-US"/>
              </w:rPr>
            </w:pPr>
          </w:p>
        </w:tc>
      </w:tr>
      <w:tr w:rsidR="00440FE7">
        <w:trPr>
          <w:trHeight w:val="315"/>
        </w:trPr>
        <w:tc>
          <w:tcPr>
            <w:tcW w:w="147" w:type="pct"/>
          </w:tcPr>
          <w:p w:rsidR="00440FE7" w:rsidRDefault="00517D55">
            <w:pPr>
              <w:ind w:right="34"/>
              <w:jc w:val="left"/>
              <w:rPr>
                <w:b/>
                <w:bCs/>
                <w:sz w:val="20"/>
                <w:lang w:eastAsia="en-US"/>
              </w:rPr>
            </w:pPr>
            <w:r>
              <w:rPr>
                <w:b/>
                <w:bCs/>
                <w:sz w:val="20"/>
                <w:lang w:eastAsia="en-US"/>
              </w:rPr>
              <w:t>2.</w:t>
            </w:r>
          </w:p>
        </w:tc>
        <w:tc>
          <w:tcPr>
            <w:tcW w:w="639" w:type="pct"/>
          </w:tcPr>
          <w:p w:rsidR="00440FE7" w:rsidRDefault="00440FE7">
            <w:pPr>
              <w:ind w:right="34"/>
              <w:jc w:val="left"/>
              <w:rPr>
                <w:b/>
                <w:bCs/>
                <w:sz w:val="20"/>
                <w:lang w:eastAsia="en-US"/>
              </w:rPr>
            </w:pPr>
          </w:p>
        </w:tc>
        <w:tc>
          <w:tcPr>
            <w:tcW w:w="583" w:type="pct"/>
          </w:tcPr>
          <w:p w:rsidR="00440FE7" w:rsidRDefault="00440FE7">
            <w:pPr>
              <w:ind w:right="34"/>
              <w:jc w:val="left"/>
              <w:rPr>
                <w:b/>
                <w:bCs/>
                <w:sz w:val="20"/>
                <w:lang w:eastAsia="en-US"/>
              </w:rPr>
            </w:pPr>
          </w:p>
        </w:tc>
        <w:tc>
          <w:tcPr>
            <w:tcW w:w="570" w:type="pct"/>
          </w:tcPr>
          <w:p w:rsidR="00440FE7" w:rsidRDefault="00440FE7">
            <w:pPr>
              <w:ind w:right="34"/>
              <w:jc w:val="left"/>
              <w:rPr>
                <w:b/>
                <w:bCs/>
                <w:sz w:val="20"/>
                <w:lang w:eastAsia="en-US"/>
              </w:rPr>
            </w:pPr>
          </w:p>
        </w:tc>
        <w:tc>
          <w:tcPr>
            <w:tcW w:w="529" w:type="pct"/>
          </w:tcPr>
          <w:p w:rsidR="00440FE7" w:rsidRDefault="00440FE7">
            <w:pPr>
              <w:ind w:right="34"/>
              <w:jc w:val="left"/>
              <w:rPr>
                <w:b/>
                <w:bCs/>
                <w:sz w:val="20"/>
                <w:lang w:eastAsia="en-US"/>
              </w:rPr>
            </w:pPr>
          </w:p>
        </w:tc>
        <w:tc>
          <w:tcPr>
            <w:tcW w:w="576" w:type="pct"/>
          </w:tcPr>
          <w:p w:rsidR="00440FE7" w:rsidRDefault="00440FE7">
            <w:pPr>
              <w:ind w:right="34"/>
              <w:jc w:val="left"/>
              <w:rPr>
                <w:b/>
                <w:bCs/>
                <w:sz w:val="20"/>
                <w:lang w:eastAsia="en-US"/>
              </w:rPr>
            </w:pPr>
          </w:p>
        </w:tc>
        <w:tc>
          <w:tcPr>
            <w:tcW w:w="565" w:type="pct"/>
          </w:tcPr>
          <w:p w:rsidR="00440FE7" w:rsidRDefault="00440FE7">
            <w:pPr>
              <w:ind w:right="34"/>
              <w:jc w:val="left"/>
              <w:rPr>
                <w:b/>
                <w:bCs/>
                <w:sz w:val="20"/>
                <w:lang w:eastAsia="en-US"/>
              </w:rPr>
            </w:pPr>
          </w:p>
        </w:tc>
        <w:tc>
          <w:tcPr>
            <w:tcW w:w="286" w:type="pct"/>
          </w:tcPr>
          <w:p w:rsidR="00440FE7" w:rsidRDefault="00440FE7">
            <w:pPr>
              <w:ind w:right="34"/>
              <w:jc w:val="left"/>
              <w:rPr>
                <w:b/>
                <w:bCs/>
                <w:sz w:val="20"/>
                <w:lang w:eastAsia="en-US"/>
              </w:rPr>
            </w:pPr>
          </w:p>
        </w:tc>
        <w:tc>
          <w:tcPr>
            <w:tcW w:w="288" w:type="pct"/>
          </w:tcPr>
          <w:p w:rsidR="00440FE7" w:rsidRDefault="00440FE7">
            <w:pPr>
              <w:ind w:right="34"/>
              <w:jc w:val="left"/>
              <w:rPr>
                <w:b/>
                <w:bCs/>
                <w:sz w:val="20"/>
                <w:lang w:eastAsia="en-US"/>
              </w:rPr>
            </w:pPr>
          </w:p>
        </w:tc>
        <w:tc>
          <w:tcPr>
            <w:tcW w:w="412" w:type="pct"/>
          </w:tcPr>
          <w:p w:rsidR="00440FE7" w:rsidRDefault="00440FE7">
            <w:pPr>
              <w:ind w:right="34"/>
              <w:jc w:val="left"/>
              <w:rPr>
                <w:b/>
                <w:bCs/>
                <w:sz w:val="20"/>
                <w:lang w:eastAsia="en-US"/>
              </w:rPr>
            </w:pPr>
          </w:p>
        </w:tc>
        <w:tc>
          <w:tcPr>
            <w:tcW w:w="404" w:type="pct"/>
          </w:tcPr>
          <w:p w:rsidR="00440FE7" w:rsidRDefault="00440FE7">
            <w:pPr>
              <w:ind w:right="34"/>
              <w:jc w:val="left"/>
              <w:rPr>
                <w:b/>
                <w:bCs/>
                <w:sz w:val="20"/>
                <w:lang w:eastAsia="en-US"/>
              </w:rPr>
            </w:pPr>
          </w:p>
        </w:tc>
      </w:tr>
      <w:tr w:rsidR="00440FE7">
        <w:trPr>
          <w:trHeight w:val="315"/>
        </w:trPr>
        <w:tc>
          <w:tcPr>
            <w:tcW w:w="147" w:type="pct"/>
          </w:tcPr>
          <w:p w:rsidR="00440FE7" w:rsidRDefault="00517D55">
            <w:pPr>
              <w:ind w:right="34"/>
              <w:jc w:val="left"/>
              <w:rPr>
                <w:b/>
                <w:bCs/>
                <w:sz w:val="20"/>
                <w:lang w:eastAsia="en-US"/>
              </w:rPr>
            </w:pPr>
            <w:r>
              <w:rPr>
                <w:b/>
                <w:bCs/>
                <w:sz w:val="20"/>
                <w:lang w:eastAsia="en-US"/>
              </w:rPr>
              <w:t>…</w:t>
            </w:r>
          </w:p>
        </w:tc>
        <w:tc>
          <w:tcPr>
            <w:tcW w:w="639" w:type="pct"/>
          </w:tcPr>
          <w:p w:rsidR="00440FE7" w:rsidRDefault="00440FE7">
            <w:pPr>
              <w:ind w:right="34"/>
              <w:jc w:val="left"/>
              <w:rPr>
                <w:b/>
                <w:bCs/>
                <w:sz w:val="20"/>
                <w:lang w:eastAsia="en-US"/>
              </w:rPr>
            </w:pPr>
          </w:p>
        </w:tc>
        <w:tc>
          <w:tcPr>
            <w:tcW w:w="583" w:type="pct"/>
          </w:tcPr>
          <w:p w:rsidR="00440FE7" w:rsidRDefault="00440FE7">
            <w:pPr>
              <w:ind w:right="34"/>
              <w:jc w:val="left"/>
              <w:rPr>
                <w:b/>
                <w:bCs/>
                <w:sz w:val="20"/>
                <w:lang w:eastAsia="en-US"/>
              </w:rPr>
            </w:pPr>
          </w:p>
        </w:tc>
        <w:tc>
          <w:tcPr>
            <w:tcW w:w="570" w:type="pct"/>
          </w:tcPr>
          <w:p w:rsidR="00440FE7" w:rsidRDefault="00440FE7">
            <w:pPr>
              <w:ind w:right="34"/>
              <w:jc w:val="left"/>
              <w:rPr>
                <w:b/>
                <w:bCs/>
                <w:sz w:val="20"/>
                <w:lang w:eastAsia="en-US"/>
              </w:rPr>
            </w:pPr>
          </w:p>
        </w:tc>
        <w:tc>
          <w:tcPr>
            <w:tcW w:w="529" w:type="pct"/>
          </w:tcPr>
          <w:p w:rsidR="00440FE7" w:rsidRDefault="00440FE7">
            <w:pPr>
              <w:ind w:right="34"/>
              <w:jc w:val="left"/>
              <w:rPr>
                <w:b/>
                <w:bCs/>
                <w:sz w:val="20"/>
                <w:lang w:eastAsia="en-US"/>
              </w:rPr>
            </w:pPr>
          </w:p>
        </w:tc>
        <w:tc>
          <w:tcPr>
            <w:tcW w:w="576" w:type="pct"/>
          </w:tcPr>
          <w:p w:rsidR="00440FE7" w:rsidRDefault="00440FE7">
            <w:pPr>
              <w:ind w:right="34"/>
              <w:jc w:val="left"/>
              <w:rPr>
                <w:b/>
                <w:bCs/>
                <w:sz w:val="20"/>
                <w:lang w:eastAsia="en-US"/>
              </w:rPr>
            </w:pPr>
          </w:p>
        </w:tc>
        <w:tc>
          <w:tcPr>
            <w:tcW w:w="565" w:type="pct"/>
          </w:tcPr>
          <w:p w:rsidR="00440FE7" w:rsidRDefault="00440FE7">
            <w:pPr>
              <w:ind w:right="34"/>
              <w:jc w:val="left"/>
              <w:rPr>
                <w:b/>
                <w:bCs/>
                <w:sz w:val="20"/>
                <w:lang w:eastAsia="en-US"/>
              </w:rPr>
            </w:pPr>
          </w:p>
        </w:tc>
        <w:tc>
          <w:tcPr>
            <w:tcW w:w="286" w:type="pct"/>
          </w:tcPr>
          <w:p w:rsidR="00440FE7" w:rsidRDefault="00440FE7">
            <w:pPr>
              <w:ind w:right="34"/>
              <w:jc w:val="left"/>
              <w:rPr>
                <w:b/>
                <w:bCs/>
                <w:sz w:val="20"/>
                <w:lang w:eastAsia="en-US"/>
              </w:rPr>
            </w:pPr>
          </w:p>
        </w:tc>
        <w:tc>
          <w:tcPr>
            <w:tcW w:w="288" w:type="pct"/>
          </w:tcPr>
          <w:p w:rsidR="00440FE7" w:rsidRDefault="00440FE7">
            <w:pPr>
              <w:ind w:right="34"/>
              <w:jc w:val="left"/>
              <w:rPr>
                <w:b/>
                <w:bCs/>
                <w:sz w:val="20"/>
                <w:lang w:eastAsia="en-US"/>
              </w:rPr>
            </w:pPr>
          </w:p>
        </w:tc>
        <w:tc>
          <w:tcPr>
            <w:tcW w:w="412" w:type="pct"/>
          </w:tcPr>
          <w:p w:rsidR="00440FE7" w:rsidRDefault="00440FE7">
            <w:pPr>
              <w:ind w:right="34"/>
              <w:jc w:val="left"/>
              <w:rPr>
                <w:b/>
                <w:bCs/>
                <w:sz w:val="20"/>
                <w:lang w:eastAsia="en-US"/>
              </w:rPr>
            </w:pPr>
          </w:p>
        </w:tc>
        <w:tc>
          <w:tcPr>
            <w:tcW w:w="404" w:type="pct"/>
          </w:tcPr>
          <w:p w:rsidR="00440FE7" w:rsidRDefault="00440FE7">
            <w:pPr>
              <w:ind w:right="34"/>
              <w:jc w:val="left"/>
              <w:rPr>
                <w:b/>
                <w:bCs/>
                <w:sz w:val="20"/>
                <w:lang w:eastAsia="en-US"/>
              </w:rPr>
            </w:pPr>
          </w:p>
        </w:tc>
      </w:tr>
      <w:tr w:rsidR="00440FE7">
        <w:trPr>
          <w:trHeight w:val="315"/>
        </w:trPr>
        <w:tc>
          <w:tcPr>
            <w:tcW w:w="147" w:type="pct"/>
          </w:tcPr>
          <w:p w:rsidR="00440FE7" w:rsidRDefault="00440FE7">
            <w:pPr>
              <w:ind w:right="34"/>
              <w:jc w:val="left"/>
              <w:rPr>
                <w:b/>
                <w:bCs/>
                <w:sz w:val="20"/>
                <w:lang w:eastAsia="en-US"/>
              </w:rPr>
            </w:pPr>
          </w:p>
        </w:tc>
        <w:tc>
          <w:tcPr>
            <w:tcW w:w="639" w:type="pct"/>
          </w:tcPr>
          <w:p w:rsidR="00440FE7" w:rsidRDefault="00517D55">
            <w:pPr>
              <w:ind w:right="34"/>
              <w:jc w:val="left"/>
              <w:rPr>
                <w:b/>
                <w:bCs/>
                <w:sz w:val="20"/>
                <w:lang w:eastAsia="en-US"/>
              </w:rPr>
            </w:pPr>
            <w:r>
              <w:rPr>
                <w:b/>
                <w:bCs/>
                <w:sz w:val="20"/>
                <w:lang w:eastAsia="en-US"/>
              </w:rPr>
              <w:t>Итого общая цена без НДС</w:t>
            </w:r>
          </w:p>
        </w:tc>
        <w:tc>
          <w:tcPr>
            <w:tcW w:w="583" w:type="pct"/>
            <w:vAlign w:val="center"/>
          </w:tcPr>
          <w:p w:rsidR="00440FE7" w:rsidRDefault="00517D55">
            <w:pPr>
              <w:ind w:right="34"/>
              <w:jc w:val="center"/>
              <w:rPr>
                <w:b/>
                <w:bCs/>
                <w:sz w:val="20"/>
                <w:lang w:eastAsia="en-US"/>
              </w:rPr>
            </w:pPr>
            <w:r>
              <w:rPr>
                <w:b/>
                <w:bCs/>
                <w:sz w:val="20"/>
                <w:lang w:eastAsia="en-US"/>
              </w:rPr>
              <w:t>х</w:t>
            </w:r>
          </w:p>
        </w:tc>
        <w:tc>
          <w:tcPr>
            <w:tcW w:w="570" w:type="pct"/>
            <w:vAlign w:val="center"/>
          </w:tcPr>
          <w:p w:rsidR="00440FE7" w:rsidRDefault="00517D55">
            <w:pPr>
              <w:ind w:right="34"/>
              <w:jc w:val="center"/>
              <w:rPr>
                <w:b/>
                <w:bCs/>
                <w:sz w:val="20"/>
                <w:lang w:eastAsia="en-US"/>
              </w:rPr>
            </w:pPr>
            <w:r>
              <w:rPr>
                <w:b/>
                <w:bCs/>
                <w:sz w:val="20"/>
                <w:lang w:eastAsia="en-US"/>
              </w:rPr>
              <w:t>х</w:t>
            </w:r>
          </w:p>
        </w:tc>
        <w:tc>
          <w:tcPr>
            <w:tcW w:w="529" w:type="pct"/>
            <w:vAlign w:val="center"/>
          </w:tcPr>
          <w:p w:rsidR="00440FE7" w:rsidRDefault="00517D55">
            <w:pPr>
              <w:ind w:right="34"/>
              <w:jc w:val="center"/>
              <w:rPr>
                <w:b/>
                <w:bCs/>
                <w:sz w:val="20"/>
                <w:lang w:eastAsia="en-US"/>
              </w:rPr>
            </w:pPr>
            <w:r>
              <w:rPr>
                <w:b/>
                <w:bCs/>
                <w:sz w:val="20"/>
                <w:lang w:eastAsia="en-US"/>
              </w:rPr>
              <w:t>х</w:t>
            </w:r>
          </w:p>
        </w:tc>
        <w:tc>
          <w:tcPr>
            <w:tcW w:w="576" w:type="pct"/>
            <w:vAlign w:val="center"/>
          </w:tcPr>
          <w:p w:rsidR="00440FE7" w:rsidRDefault="00517D55">
            <w:pPr>
              <w:ind w:right="34"/>
              <w:jc w:val="center"/>
              <w:rPr>
                <w:b/>
                <w:bCs/>
                <w:sz w:val="20"/>
                <w:lang w:eastAsia="en-US"/>
              </w:rPr>
            </w:pPr>
            <w:r>
              <w:rPr>
                <w:b/>
                <w:bCs/>
                <w:sz w:val="20"/>
                <w:lang w:eastAsia="en-US"/>
              </w:rPr>
              <w:t>х</w:t>
            </w:r>
          </w:p>
        </w:tc>
        <w:tc>
          <w:tcPr>
            <w:tcW w:w="565" w:type="pct"/>
            <w:vAlign w:val="center"/>
          </w:tcPr>
          <w:p w:rsidR="00440FE7" w:rsidRDefault="00517D55">
            <w:pPr>
              <w:ind w:right="34"/>
              <w:jc w:val="center"/>
              <w:rPr>
                <w:b/>
                <w:bCs/>
                <w:sz w:val="20"/>
                <w:lang w:eastAsia="en-US"/>
              </w:rPr>
            </w:pPr>
            <w:r>
              <w:rPr>
                <w:b/>
                <w:bCs/>
                <w:sz w:val="20"/>
                <w:lang w:eastAsia="en-US"/>
              </w:rPr>
              <w:t>х</w:t>
            </w:r>
          </w:p>
        </w:tc>
        <w:tc>
          <w:tcPr>
            <w:tcW w:w="286" w:type="pct"/>
            <w:vAlign w:val="center"/>
          </w:tcPr>
          <w:p w:rsidR="00440FE7" w:rsidRDefault="00517D55">
            <w:pPr>
              <w:ind w:right="34"/>
              <w:jc w:val="center"/>
              <w:rPr>
                <w:b/>
                <w:bCs/>
                <w:sz w:val="20"/>
                <w:lang w:eastAsia="en-US"/>
              </w:rPr>
            </w:pPr>
            <w:r>
              <w:rPr>
                <w:b/>
                <w:bCs/>
                <w:sz w:val="20"/>
                <w:lang w:eastAsia="en-US"/>
              </w:rPr>
              <w:t>х</w:t>
            </w:r>
          </w:p>
        </w:tc>
        <w:tc>
          <w:tcPr>
            <w:tcW w:w="288" w:type="pct"/>
            <w:vAlign w:val="center"/>
          </w:tcPr>
          <w:p w:rsidR="00440FE7" w:rsidRDefault="00517D55">
            <w:pPr>
              <w:ind w:right="34"/>
              <w:jc w:val="center"/>
              <w:rPr>
                <w:b/>
                <w:bCs/>
                <w:sz w:val="20"/>
                <w:lang w:eastAsia="en-US"/>
              </w:rPr>
            </w:pPr>
            <w:r>
              <w:rPr>
                <w:b/>
                <w:bCs/>
                <w:sz w:val="20"/>
                <w:lang w:eastAsia="en-US"/>
              </w:rPr>
              <w:t>х</w:t>
            </w:r>
          </w:p>
        </w:tc>
        <w:tc>
          <w:tcPr>
            <w:tcW w:w="412" w:type="pct"/>
            <w:vAlign w:val="center"/>
          </w:tcPr>
          <w:p w:rsidR="00440FE7" w:rsidRDefault="00517D55">
            <w:pPr>
              <w:ind w:right="34"/>
              <w:jc w:val="center"/>
              <w:rPr>
                <w:b/>
                <w:bCs/>
                <w:sz w:val="20"/>
                <w:lang w:eastAsia="en-US"/>
              </w:rPr>
            </w:pPr>
            <w:r>
              <w:rPr>
                <w:b/>
                <w:bCs/>
                <w:sz w:val="20"/>
                <w:lang w:eastAsia="en-US"/>
              </w:rPr>
              <w:t>х</w:t>
            </w:r>
          </w:p>
        </w:tc>
        <w:tc>
          <w:tcPr>
            <w:tcW w:w="404" w:type="pct"/>
          </w:tcPr>
          <w:p w:rsidR="00440FE7" w:rsidRDefault="00440FE7">
            <w:pPr>
              <w:ind w:right="34"/>
              <w:jc w:val="left"/>
              <w:rPr>
                <w:b/>
                <w:bCs/>
                <w:sz w:val="20"/>
                <w:lang w:eastAsia="en-US"/>
              </w:rPr>
            </w:pPr>
          </w:p>
        </w:tc>
      </w:tr>
      <w:tr w:rsidR="00440FE7">
        <w:trPr>
          <w:trHeight w:val="315"/>
        </w:trPr>
        <w:tc>
          <w:tcPr>
            <w:tcW w:w="147" w:type="pct"/>
          </w:tcPr>
          <w:p w:rsidR="00440FE7" w:rsidRDefault="00440FE7">
            <w:pPr>
              <w:ind w:right="34"/>
              <w:jc w:val="left"/>
              <w:rPr>
                <w:b/>
                <w:bCs/>
                <w:sz w:val="20"/>
                <w:lang w:eastAsia="en-US"/>
              </w:rPr>
            </w:pPr>
          </w:p>
        </w:tc>
        <w:tc>
          <w:tcPr>
            <w:tcW w:w="639" w:type="pct"/>
          </w:tcPr>
          <w:p w:rsidR="00440FE7" w:rsidRDefault="00517D55">
            <w:pPr>
              <w:ind w:right="34"/>
              <w:jc w:val="left"/>
              <w:rPr>
                <w:b/>
                <w:bCs/>
                <w:sz w:val="20"/>
                <w:lang w:eastAsia="en-US"/>
              </w:rPr>
            </w:pPr>
            <w:r>
              <w:rPr>
                <w:b/>
                <w:bCs/>
                <w:sz w:val="20"/>
                <w:lang w:eastAsia="en-US"/>
              </w:rPr>
              <w:t>Сумма НДС</w:t>
            </w:r>
          </w:p>
        </w:tc>
        <w:tc>
          <w:tcPr>
            <w:tcW w:w="583" w:type="pct"/>
            <w:vAlign w:val="center"/>
          </w:tcPr>
          <w:p w:rsidR="00440FE7" w:rsidRDefault="00517D55">
            <w:pPr>
              <w:ind w:right="34"/>
              <w:jc w:val="center"/>
              <w:rPr>
                <w:b/>
                <w:bCs/>
                <w:sz w:val="20"/>
                <w:lang w:eastAsia="en-US"/>
              </w:rPr>
            </w:pPr>
            <w:r>
              <w:rPr>
                <w:b/>
                <w:bCs/>
                <w:sz w:val="20"/>
                <w:lang w:eastAsia="en-US"/>
              </w:rPr>
              <w:t>х</w:t>
            </w:r>
          </w:p>
        </w:tc>
        <w:tc>
          <w:tcPr>
            <w:tcW w:w="570" w:type="pct"/>
            <w:vAlign w:val="center"/>
          </w:tcPr>
          <w:p w:rsidR="00440FE7" w:rsidRDefault="00517D55">
            <w:pPr>
              <w:ind w:right="34"/>
              <w:jc w:val="center"/>
              <w:rPr>
                <w:b/>
                <w:bCs/>
                <w:sz w:val="20"/>
                <w:lang w:eastAsia="en-US"/>
              </w:rPr>
            </w:pPr>
            <w:r>
              <w:rPr>
                <w:b/>
                <w:bCs/>
                <w:sz w:val="20"/>
                <w:lang w:eastAsia="en-US"/>
              </w:rPr>
              <w:t>х</w:t>
            </w:r>
          </w:p>
        </w:tc>
        <w:tc>
          <w:tcPr>
            <w:tcW w:w="529" w:type="pct"/>
            <w:vAlign w:val="center"/>
          </w:tcPr>
          <w:p w:rsidR="00440FE7" w:rsidRDefault="00517D55">
            <w:pPr>
              <w:ind w:right="34"/>
              <w:jc w:val="center"/>
              <w:rPr>
                <w:b/>
                <w:bCs/>
                <w:sz w:val="20"/>
                <w:lang w:eastAsia="en-US"/>
              </w:rPr>
            </w:pPr>
            <w:r>
              <w:rPr>
                <w:b/>
                <w:bCs/>
                <w:sz w:val="20"/>
                <w:lang w:eastAsia="en-US"/>
              </w:rPr>
              <w:t>х</w:t>
            </w:r>
          </w:p>
        </w:tc>
        <w:tc>
          <w:tcPr>
            <w:tcW w:w="576" w:type="pct"/>
            <w:vAlign w:val="center"/>
          </w:tcPr>
          <w:p w:rsidR="00440FE7" w:rsidRDefault="00517D55">
            <w:pPr>
              <w:ind w:right="34"/>
              <w:jc w:val="center"/>
              <w:rPr>
                <w:b/>
                <w:bCs/>
                <w:sz w:val="20"/>
                <w:lang w:eastAsia="en-US"/>
              </w:rPr>
            </w:pPr>
            <w:r>
              <w:rPr>
                <w:b/>
                <w:bCs/>
                <w:sz w:val="20"/>
                <w:lang w:eastAsia="en-US"/>
              </w:rPr>
              <w:t>х</w:t>
            </w:r>
          </w:p>
        </w:tc>
        <w:tc>
          <w:tcPr>
            <w:tcW w:w="565" w:type="pct"/>
            <w:vAlign w:val="center"/>
          </w:tcPr>
          <w:p w:rsidR="00440FE7" w:rsidRDefault="00517D55">
            <w:pPr>
              <w:ind w:right="34"/>
              <w:jc w:val="center"/>
              <w:rPr>
                <w:b/>
                <w:bCs/>
                <w:sz w:val="20"/>
                <w:lang w:eastAsia="en-US"/>
              </w:rPr>
            </w:pPr>
            <w:r>
              <w:rPr>
                <w:b/>
                <w:bCs/>
                <w:sz w:val="20"/>
                <w:lang w:eastAsia="en-US"/>
              </w:rPr>
              <w:t>х</w:t>
            </w:r>
          </w:p>
        </w:tc>
        <w:tc>
          <w:tcPr>
            <w:tcW w:w="286" w:type="pct"/>
            <w:vAlign w:val="center"/>
          </w:tcPr>
          <w:p w:rsidR="00440FE7" w:rsidRDefault="00517D55">
            <w:pPr>
              <w:ind w:right="34"/>
              <w:jc w:val="center"/>
              <w:rPr>
                <w:b/>
                <w:bCs/>
                <w:sz w:val="20"/>
                <w:lang w:eastAsia="en-US"/>
              </w:rPr>
            </w:pPr>
            <w:r>
              <w:rPr>
                <w:b/>
                <w:bCs/>
                <w:sz w:val="20"/>
                <w:lang w:eastAsia="en-US"/>
              </w:rPr>
              <w:t>х</w:t>
            </w:r>
          </w:p>
        </w:tc>
        <w:tc>
          <w:tcPr>
            <w:tcW w:w="288" w:type="pct"/>
            <w:vAlign w:val="center"/>
          </w:tcPr>
          <w:p w:rsidR="00440FE7" w:rsidRDefault="00517D55">
            <w:pPr>
              <w:ind w:right="34"/>
              <w:jc w:val="center"/>
              <w:rPr>
                <w:b/>
                <w:bCs/>
                <w:sz w:val="20"/>
                <w:lang w:eastAsia="en-US"/>
              </w:rPr>
            </w:pPr>
            <w:r>
              <w:rPr>
                <w:b/>
                <w:bCs/>
                <w:sz w:val="20"/>
                <w:lang w:eastAsia="en-US"/>
              </w:rPr>
              <w:t>х</w:t>
            </w:r>
          </w:p>
        </w:tc>
        <w:tc>
          <w:tcPr>
            <w:tcW w:w="412" w:type="pct"/>
            <w:vAlign w:val="center"/>
          </w:tcPr>
          <w:p w:rsidR="00440FE7" w:rsidRDefault="00517D55">
            <w:pPr>
              <w:ind w:right="34"/>
              <w:jc w:val="center"/>
              <w:rPr>
                <w:b/>
                <w:bCs/>
                <w:sz w:val="20"/>
                <w:lang w:eastAsia="en-US"/>
              </w:rPr>
            </w:pPr>
            <w:r>
              <w:rPr>
                <w:b/>
                <w:bCs/>
                <w:sz w:val="20"/>
                <w:lang w:eastAsia="en-US"/>
              </w:rPr>
              <w:t>х</w:t>
            </w:r>
          </w:p>
        </w:tc>
        <w:tc>
          <w:tcPr>
            <w:tcW w:w="404" w:type="pct"/>
          </w:tcPr>
          <w:p w:rsidR="00440FE7" w:rsidRDefault="00440FE7">
            <w:pPr>
              <w:ind w:right="34"/>
              <w:jc w:val="left"/>
              <w:rPr>
                <w:b/>
                <w:bCs/>
                <w:sz w:val="20"/>
                <w:lang w:eastAsia="en-US"/>
              </w:rPr>
            </w:pPr>
          </w:p>
        </w:tc>
      </w:tr>
      <w:tr w:rsidR="00440FE7">
        <w:trPr>
          <w:trHeight w:val="315"/>
        </w:trPr>
        <w:tc>
          <w:tcPr>
            <w:tcW w:w="147" w:type="pct"/>
          </w:tcPr>
          <w:p w:rsidR="00440FE7" w:rsidRDefault="00440FE7">
            <w:pPr>
              <w:ind w:right="34"/>
              <w:jc w:val="left"/>
              <w:rPr>
                <w:b/>
                <w:bCs/>
                <w:sz w:val="20"/>
                <w:lang w:eastAsia="en-US"/>
              </w:rPr>
            </w:pPr>
          </w:p>
        </w:tc>
        <w:tc>
          <w:tcPr>
            <w:tcW w:w="639" w:type="pct"/>
          </w:tcPr>
          <w:p w:rsidR="00440FE7" w:rsidRDefault="00517D55">
            <w:pPr>
              <w:ind w:right="34"/>
              <w:jc w:val="left"/>
              <w:rPr>
                <w:b/>
                <w:bCs/>
                <w:sz w:val="20"/>
                <w:lang w:eastAsia="en-US"/>
              </w:rPr>
            </w:pPr>
            <w:r>
              <w:rPr>
                <w:b/>
                <w:bCs/>
                <w:sz w:val="20"/>
                <w:lang w:eastAsia="en-US"/>
              </w:rPr>
              <w:t>Общая сумма с НДС</w:t>
            </w:r>
          </w:p>
        </w:tc>
        <w:tc>
          <w:tcPr>
            <w:tcW w:w="583" w:type="pct"/>
            <w:vAlign w:val="center"/>
          </w:tcPr>
          <w:p w:rsidR="00440FE7" w:rsidRDefault="00517D55">
            <w:pPr>
              <w:ind w:right="34"/>
              <w:jc w:val="center"/>
              <w:rPr>
                <w:b/>
                <w:bCs/>
                <w:sz w:val="20"/>
                <w:lang w:eastAsia="en-US"/>
              </w:rPr>
            </w:pPr>
            <w:r>
              <w:rPr>
                <w:b/>
                <w:bCs/>
                <w:sz w:val="20"/>
                <w:lang w:eastAsia="en-US"/>
              </w:rPr>
              <w:t>х</w:t>
            </w:r>
          </w:p>
        </w:tc>
        <w:tc>
          <w:tcPr>
            <w:tcW w:w="570" w:type="pct"/>
            <w:vAlign w:val="center"/>
          </w:tcPr>
          <w:p w:rsidR="00440FE7" w:rsidRDefault="00517D55">
            <w:pPr>
              <w:ind w:right="34"/>
              <w:jc w:val="center"/>
              <w:rPr>
                <w:b/>
                <w:bCs/>
                <w:sz w:val="20"/>
                <w:lang w:eastAsia="en-US"/>
              </w:rPr>
            </w:pPr>
            <w:r>
              <w:rPr>
                <w:b/>
                <w:bCs/>
                <w:sz w:val="20"/>
                <w:lang w:eastAsia="en-US"/>
              </w:rPr>
              <w:t>х</w:t>
            </w:r>
          </w:p>
        </w:tc>
        <w:tc>
          <w:tcPr>
            <w:tcW w:w="529" w:type="pct"/>
            <w:vAlign w:val="center"/>
          </w:tcPr>
          <w:p w:rsidR="00440FE7" w:rsidRDefault="00517D55">
            <w:pPr>
              <w:ind w:right="34"/>
              <w:jc w:val="center"/>
              <w:rPr>
                <w:b/>
                <w:bCs/>
                <w:sz w:val="20"/>
                <w:lang w:eastAsia="en-US"/>
              </w:rPr>
            </w:pPr>
            <w:r>
              <w:rPr>
                <w:b/>
                <w:bCs/>
                <w:sz w:val="20"/>
                <w:lang w:eastAsia="en-US"/>
              </w:rPr>
              <w:t>х</w:t>
            </w:r>
          </w:p>
        </w:tc>
        <w:tc>
          <w:tcPr>
            <w:tcW w:w="576" w:type="pct"/>
            <w:vAlign w:val="center"/>
          </w:tcPr>
          <w:p w:rsidR="00440FE7" w:rsidRDefault="00517D55">
            <w:pPr>
              <w:ind w:right="34"/>
              <w:jc w:val="center"/>
              <w:rPr>
                <w:b/>
                <w:bCs/>
                <w:sz w:val="20"/>
                <w:lang w:eastAsia="en-US"/>
              </w:rPr>
            </w:pPr>
            <w:r>
              <w:rPr>
                <w:b/>
                <w:bCs/>
                <w:sz w:val="20"/>
                <w:lang w:eastAsia="en-US"/>
              </w:rPr>
              <w:t>х</w:t>
            </w:r>
          </w:p>
        </w:tc>
        <w:tc>
          <w:tcPr>
            <w:tcW w:w="565" w:type="pct"/>
            <w:vAlign w:val="center"/>
          </w:tcPr>
          <w:p w:rsidR="00440FE7" w:rsidRDefault="00517D55">
            <w:pPr>
              <w:ind w:right="34"/>
              <w:jc w:val="center"/>
              <w:rPr>
                <w:b/>
                <w:bCs/>
                <w:sz w:val="20"/>
                <w:lang w:eastAsia="en-US"/>
              </w:rPr>
            </w:pPr>
            <w:r>
              <w:rPr>
                <w:b/>
                <w:bCs/>
                <w:sz w:val="20"/>
                <w:lang w:eastAsia="en-US"/>
              </w:rPr>
              <w:t>х</w:t>
            </w:r>
          </w:p>
        </w:tc>
        <w:tc>
          <w:tcPr>
            <w:tcW w:w="286" w:type="pct"/>
            <w:vAlign w:val="center"/>
          </w:tcPr>
          <w:p w:rsidR="00440FE7" w:rsidRDefault="00517D55">
            <w:pPr>
              <w:ind w:right="34"/>
              <w:jc w:val="center"/>
              <w:rPr>
                <w:b/>
                <w:bCs/>
                <w:sz w:val="20"/>
                <w:lang w:eastAsia="en-US"/>
              </w:rPr>
            </w:pPr>
            <w:r>
              <w:rPr>
                <w:b/>
                <w:bCs/>
                <w:sz w:val="20"/>
                <w:lang w:eastAsia="en-US"/>
              </w:rPr>
              <w:t>х</w:t>
            </w:r>
          </w:p>
        </w:tc>
        <w:tc>
          <w:tcPr>
            <w:tcW w:w="288" w:type="pct"/>
            <w:vAlign w:val="center"/>
          </w:tcPr>
          <w:p w:rsidR="00440FE7" w:rsidRDefault="00517D55">
            <w:pPr>
              <w:ind w:right="34"/>
              <w:jc w:val="center"/>
              <w:rPr>
                <w:b/>
                <w:bCs/>
                <w:sz w:val="20"/>
                <w:lang w:eastAsia="en-US"/>
              </w:rPr>
            </w:pPr>
            <w:r>
              <w:rPr>
                <w:b/>
                <w:bCs/>
                <w:sz w:val="20"/>
                <w:lang w:eastAsia="en-US"/>
              </w:rPr>
              <w:t>х</w:t>
            </w:r>
          </w:p>
        </w:tc>
        <w:tc>
          <w:tcPr>
            <w:tcW w:w="412" w:type="pct"/>
            <w:vAlign w:val="center"/>
          </w:tcPr>
          <w:p w:rsidR="00440FE7" w:rsidRDefault="00517D55">
            <w:pPr>
              <w:ind w:right="34"/>
              <w:jc w:val="center"/>
              <w:rPr>
                <w:b/>
                <w:bCs/>
                <w:sz w:val="20"/>
                <w:lang w:eastAsia="en-US"/>
              </w:rPr>
            </w:pPr>
            <w:r>
              <w:rPr>
                <w:b/>
                <w:bCs/>
                <w:sz w:val="20"/>
                <w:lang w:eastAsia="en-US"/>
              </w:rPr>
              <w:t>х</w:t>
            </w:r>
          </w:p>
        </w:tc>
        <w:tc>
          <w:tcPr>
            <w:tcW w:w="404" w:type="pct"/>
          </w:tcPr>
          <w:p w:rsidR="00440FE7" w:rsidRDefault="00440FE7">
            <w:pPr>
              <w:ind w:right="34"/>
              <w:jc w:val="left"/>
              <w:rPr>
                <w:b/>
                <w:bCs/>
                <w:sz w:val="20"/>
                <w:lang w:eastAsia="en-US"/>
              </w:rPr>
            </w:pPr>
          </w:p>
        </w:tc>
      </w:tr>
    </w:tbl>
    <w:p w:rsidR="00440FE7" w:rsidRDefault="00517D5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40FE7" w:rsidRDefault="00440FE7">
      <w:pPr>
        <w:ind w:right="34"/>
        <w:jc w:val="left"/>
        <w:outlineLvl w:val="2"/>
        <w:rPr>
          <w:b/>
          <w:i/>
          <w:sz w:val="20"/>
        </w:rPr>
      </w:pPr>
    </w:p>
    <w:p w:rsidR="00440FE7" w:rsidRDefault="00517D5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40FE7" w:rsidRDefault="00440FE7">
      <w:pPr>
        <w:ind w:right="34"/>
        <w:jc w:val="left"/>
        <w:outlineLvl w:val="2"/>
        <w:rPr>
          <w:highlight w:val="white"/>
          <w:vertAlign w:val="superscript"/>
        </w:rPr>
      </w:pPr>
    </w:p>
    <w:p w:rsidR="00440FE7" w:rsidRDefault="00440FE7">
      <w:pPr>
        <w:keepNext/>
        <w:keepLines/>
        <w:ind w:right="34"/>
        <w:jc w:val="left"/>
        <w:outlineLvl w:val="2"/>
      </w:pPr>
    </w:p>
    <w:p w:rsidR="00440FE7" w:rsidRDefault="00517D55">
      <w:pPr>
        <w:keepNext/>
        <w:keepLines/>
        <w:ind w:right="34"/>
        <w:jc w:val="left"/>
        <w:outlineLvl w:val="2"/>
      </w:pPr>
      <w:r>
        <w:t>М.П.  (Должность, подпись и ФИО уполномоченного представителя Участника)____</w:t>
      </w:r>
      <w:r>
        <w:t>______________________________________________</w:t>
      </w:r>
    </w:p>
    <w:p w:rsidR="00440FE7" w:rsidRDefault="00440FE7">
      <w:pPr>
        <w:ind w:right="34"/>
        <w:jc w:val="left"/>
        <w:outlineLvl w:val="2"/>
        <w:rPr>
          <w:b/>
        </w:rPr>
      </w:pPr>
    </w:p>
    <w:p w:rsidR="00440FE7" w:rsidRDefault="00440FE7">
      <w:pPr>
        <w:ind w:right="34"/>
        <w:jc w:val="left"/>
        <w:outlineLvl w:val="2"/>
        <w:rPr>
          <w:b/>
        </w:rPr>
      </w:pPr>
    </w:p>
    <w:p w:rsidR="00440FE7" w:rsidRDefault="00517D55">
      <w:pPr>
        <w:ind w:right="34"/>
        <w:jc w:val="left"/>
        <w:outlineLvl w:val="2"/>
        <w:rPr>
          <w:b/>
          <w:sz w:val="20"/>
        </w:rPr>
      </w:pPr>
      <w:r>
        <w:rPr>
          <w:b/>
          <w:sz w:val="20"/>
        </w:rPr>
        <w:t>Инструкция по заполнению:</w:t>
      </w:r>
    </w:p>
    <w:p w:rsidR="00440FE7" w:rsidRDefault="00517D5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40FE7" w:rsidRDefault="00517D5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40FE7" w:rsidRDefault="00517D5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w:t>
      </w:r>
      <w:r>
        <w:rPr>
          <w:sz w:val="20"/>
          <w:highlight w:val="white"/>
        </w:rPr>
        <w:t>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40FE7" w:rsidRDefault="00517D5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w:t>
      </w:r>
      <w:r>
        <w:rPr>
          <w:sz w:val="20"/>
        </w:rPr>
        <w:t>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40FE7" w:rsidRDefault="00440FE7">
      <w:pPr>
        <w:widowControl w:val="0"/>
      </w:pPr>
    </w:p>
    <w:p w:rsidR="00440FE7" w:rsidRDefault="00440FE7">
      <w:pPr>
        <w:widowControl w:val="0"/>
      </w:pPr>
    </w:p>
    <w:p w:rsidR="00440FE7" w:rsidRDefault="00440FE7">
      <w:pPr>
        <w:widowControl w:val="0"/>
        <w:sectPr w:rsidR="00440FE7">
          <w:pgSz w:w="16838" w:h="11906" w:orient="landscape"/>
          <w:pgMar w:top="1134" w:right="902" w:bottom="567" w:left="1077" w:header="709" w:footer="709" w:gutter="0"/>
          <w:cols w:space="708"/>
          <w:titlePg/>
          <w:docGrid w:linePitch="360"/>
        </w:sectPr>
      </w:pPr>
    </w:p>
    <w:p w:rsidR="00440FE7" w:rsidRDefault="00517D5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w:t>
      </w:r>
      <w:r>
        <w:rPr>
          <w:caps/>
          <w:color w:val="000000" w:themeColor="text1"/>
          <w:sz w:val="24"/>
          <w:szCs w:val="24"/>
        </w:rPr>
        <w:t xml:space="preserve"> исполнение обязательств по договору</w:t>
      </w:r>
      <w:bookmarkEnd w:id="146"/>
    </w:p>
    <w:p w:rsidR="00440FE7" w:rsidRDefault="00440FE7">
      <w:pPr>
        <w:widowControl w:val="0"/>
        <w:spacing w:after="0"/>
        <w:ind w:left="4962"/>
        <w:rPr>
          <w:rFonts w:eastAsia="Calibri"/>
          <w:b/>
          <w:bCs/>
          <w:color w:val="000000" w:themeColor="text1"/>
          <w:highlight w:val="white"/>
        </w:rPr>
      </w:pPr>
    </w:p>
    <w:p w:rsidR="00440FE7" w:rsidRDefault="00517D5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2700" w:type="dxa"/>
            <w:tcMar>
              <w:top w:w="114" w:type="dxa"/>
              <w:left w:w="28" w:type="dxa"/>
              <w:bottom w:w="114" w:type="dxa"/>
              <w:right w:w="28" w:type="dxa"/>
            </w:tcMar>
          </w:tcPr>
          <w:p w:rsidR="00440FE7" w:rsidRDefault="00440FE7">
            <w:pPr>
              <w:widowControl w:val="0"/>
              <w:rPr>
                <w:sz w:val="26"/>
                <w:szCs w:val="26"/>
                <w:highlight w:val="white"/>
              </w:rPr>
            </w:pPr>
          </w:p>
        </w:tc>
        <w:tc>
          <w:tcPr>
            <w:tcW w:w="1500" w:type="dxa"/>
            <w:tcMar>
              <w:top w:w="114" w:type="dxa"/>
              <w:left w:w="28" w:type="dxa"/>
              <w:bottom w:w="114" w:type="dxa"/>
              <w:right w:w="28" w:type="dxa"/>
            </w:tcMar>
          </w:tcPr>
          <w:p w:rsidR="00440FE7" w:rsidRDefault="00440FE7">
            <w:pPr>
              <w:widowControl w:val="0"/>
              <w:rPr>
                <w:sz w:val="26"/>
                <w:szCs w:val="26"/>
                <w:highlight w:val="white"/>
              </w:rPr>
            </w:pPr>
          </w:p>
        </w:tc>
        <w:tc>
          <w:tcPr>
            <w:tcW w:w="1548" w:type="dxa"/>
            <w:tcMar>
              <w:top w:w="114" w:type="dxa"/>
              <w:left w:w="28" w:type="dxa"/>
              <w:bottom w:w="114" w:type="dxa"/>
              <w:right w:w="28" w:type="dxa"/>
            </w:tcMar>
          </w:tcPr>
          <w:p w:rsidR="00440FE7" w:rsidRDefault="00440FE7">
            <w:pPr>
              <w:widowControl w:val="0"/>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9498" w:type="dxa"/>
            <w:gridSpan w:val="4"/>
            <w:tcMar>
              <w:top w:w="114" w:type="dxa"/>
              <w:left w:w="28" w:type="dxa"/>
              <w:bottom w:w="114" w:type="dxa"/>
              <w:right w:w="28" w:type="dxa"/>
            </w:tcMar>
          </w:tcPr>
          <w:p w:rsidR="00440FE7" w:rsidRDefault="00440FE7">
            <w:pPr>
              <w:widowControl w:val="0"/>
              <w:rPr>
                <w:sz w:val="26"/>
                <w:szCs w:val="26"/>
                <w:highlight w:val="white"/>
              </w:rPr>
            </w:pPr>
          </w:p>
        </w:tc>
      </w:tr>
      <w:tr w:rsidR="00440FE7">
        <w:tc>
          <w:tcPr>
            <w:tcW w:w="9498" w:type="dxa"/>
            <w:gridSpan w:val="4"/>
            <w:tcMar>
              <w:top w:w="114" w:type="dxa"/>
              <w:left w:w="28" w:type="dxa"/>
              <w:bottom w:w="114" w:type="dxa"/>
              <w:right w:w="28" w:type="dxa"/>
            </w:tcMar>
          </w:tcPr>
          <w:p w:rsidR="00440FE7" w:rsidRDefault="00517D55">
            <w:pPr>
              <w:widowControl w:val="0"/>
              <w:jc w:val="center"/>
              <w:rPr>
                <w:sz w:val="26"/>
                <w:szCs w:val="26"/>
                <w:highlight w:val="white"/>
              </w:rPr>
            </w:pPr>
            <w:r>
              <w:rPr>
                <w:sz w:val="26"/>
                <w:szCs w:val="26"/>
                <w:highlight w:val="white"/>
              </w:rPr>
              <w:t>Информация о гаранте, принципале, бенефициаре</w:t>
            </w: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2700" w:type="dxa"/>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517D55">
            <w:pPr>
              <w:widowControl w:val="0"/>
              <w:jc w:val="center"/>
              <w:rPr>
                <w:sz w:val="26"/>
                <w:szCs w:val="26"/>
                <w:highlight w:val="white"/>
              </w:rPr>
            </w:pPr>
            <w:r>
              <w:rPr>
                <w:sz w:val="26"/>
                <w:szCs w:val="26"/>
                <w:highlight w:val="white"/>
              </w:rPr>
              <w:t xml:space="preserve">Коды </w:t>
            </w: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40FE7" w:rsidRDefault="00440FE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40FE7" w:rsidRDefault="00440FE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517D55">
            <w:pPr>
              <w:widowControl w:val="0"/>
              <w:jc w:val="center"/>
              <w:rPr>
                <w:sz w:val="26"/>
                <w:szCs w:val="26"/>
                <w:highlight w:val="white"/>
              </w:rPr>
            </w:pPr>
            <w:r>
              <w:rPr>
                <w:sz w:val="26"/>
                <w:szCs w:val="26"/>
                <w:highlight w:val="white"/>
              </w:rPr>
              <w:t>-</w:t>
            </w: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по </w:t>
            </w:r>
          </w:p>
          <w:p w:rsidR="00440FE7" w:rsidRDefault="00517D5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Mar>
              <w:top w:w="114" w:type="dxa"/>
              <w:left w:w="28" w:type="dxa"/>
              <w:bottom w:w="114" w:type="dxa"/>
              <w:right w:w="28" w:type="dxa"/>
            </w:tcMar>
          </w:tcPr>
          <w:p w:rsidR="00440FE7" w:rsidRDefault="00440FE7">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40FE7" w:rsidRDefault="00440FE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по </w:t>
            </w:r>
          </w:p>
          <w:p w:rsidR="00440FE7" w:rsidRDefault="00517D5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Полное наименование </w:t>
            </w:r>
          </w:p>
          <w:p w:rsidR="00440FE7" w:rsidRDefault="00517D5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440FE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40FE7" w:rsidRDefault="00440FE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440FE7">
            <w:pPr>
              <w:widowControl w:val="0"/>
              <w:jc w:val="right"/>
              <w:rPr>
                <w:sz w:val="26"/>
                <w:szCs w:val="26"/>
                <w:highlight w:val="white"/>
              </w:rPr>
            </w:pPr>
          </w:p>
          <w:p w:rsidR="00440FE7" w:rsidRDefault="00517D55">
            <w:pPr>
              <w:widowControl w:val="0"/>
              <w:ind w:right="123"/>
              <w:jc w:val="right"/>
              <w:rPr>
                <w:sz w:val="26"/>
                <w:szCs w:val="26"/>
                <w:highlight w:val="white"/>
              </w:rPr>
            </w:pPr>
            <w:r>
              <w:rPr>
                <w:sz w:val="26"/>
                <w:szCs w:val="26"/>
                <w:highlight w:val="white"/>
              </w:rPr>
              <w:t xml:space="preserve">по </w:t>
            </w:r>
          </w:p>
          <w:p w:rsidR="00440FE7" w:rsidRDefault="00517D5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jc w:val="center"/>
              <w:rPr>
                <w:sz w:val="26"/>
                <w:szCs w:val="26"/>
                <w:highlight w:val="white"/>
              </w:rPr>
            </w:pPr>
          </w:p>
        </w:tc>
      </w:tr>
      <w:tr w:rsidR="00440FE7">
        <w:tc>
          <w:tcPr>
            <w:tcW w:w="9498" w:type="dxa"/>
            <w:gridSpan w:val="4"/>
            <w:tcMar>
              <w:top w:w="114" w:type="dxa"/>
              <w:left w:w="28" w:type="dxa"/>
              <w:bottom w:w="114" w:type="dxa"/>
              <w:right w:w="28" w:type="dxa"/>
            </w:tcMar>
          </w:tcPr>
          <w:p w:rsidR="00440FE7" w:rsidRDefault="00440FE7">
            <w:pPr>
              <w:widowControl w:val="0"/>
              <w:rPr>
                <w:sz w:val="2"/>
                <w:szCs w:val="2"/>
                <w:highlight w:val="white"/>
              </w:rPr>
            </w:pPr>
          </w:p>
        </w:tc>
      </w:tr>
      <w:tr w:rsidR="00440FE7">
        <w:tc>
          <w:tcPr>
            <w:tcW w:w="9498" w:type="dxa"/>
            <w:gridSpan w:val="4"/>
            <w:tcMar>
              <w:top w:w="114" w:type="dxa"/>
              <w:left w:w="28" w:type="dxa"/>
              <w:bottom w:w="114" w:type="dxa"/>
              <w:right w:w="28" w:type="dxa"/>
            </w:tcMar>
          </w:tcPr>
          <w:p w:rsidR="00440FE7" w:rsidRDefault="00517D5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Mar>
              <w:top w:w="114" w:type="dxa"/>
              <w:left w:w="28" w:type="dxa"/>
              <w:bottom w:w="114" w:type="dxa"/>
              <w:right w:w="28" w:type="dxa"/>
            </w:tcMar>
          </w:tcPr>
          <w:p w:rsidR="00440FE7" w:rsidRDefault="00440FE7">
            <w:pPr>
              <w:widowControl w:val="0"/>
              <w:rPr>
                <w:sz w:val="26"/>
                <w:szCs w:val="26"/>
                <w:highlight w:val="white"/>
              </w:rPr>
            </w:pPr>
          </w:p>
        </w:tc>
        <w:tc>
          <w:tcPr>
            <w:tcW w:w="1548" w:type="dxa"/>
            <w:tcMar>
              <w:top w:w="114" w:type="dxa"/>
              <w:left w:w="28" w:type="dxa"/>
              <w:bottom w:w="114" w:type="dxa"/>
              <w:right w:w="28" w:type="dxa"/>
            </w:tcMar>
          </w:tcPr>
          <w:p w:rsidR="00440FE7" w:rsidRDefault="00440FE7">
            <w:pPr>
              <w:widowControl w:val="0"/>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9498" w:type="dxa"/>
            <w:gridSpan w:val="4"/>
            <w:tcMar>
              <w:top w:w="114" w:type="dxa"/>
              <w:left w:w="28" w:type="dxa"/>
              <w:bottom w:w="114" w:type="dxa"/>
              <w:right w:w="28" w:type="dxa"/>
            </w:tcMar>
          </w:tcPr>
          <w:p w:rsidR="00440FE7" w:rsidRDefault="00440FE7">
            <w:pPr>
              <w:widowControl w:val="0"/>
              <w:rPr>
                <w:sz w:val="2"/>
                <w:szCs w:val="2"/>
                <w:highlight w:val="white"/>
              </w:rPr>
            </w:pPr>
          </w:p>
        </w:tc>
      </w:tr>
      <w:tr w:rsidR="00440FE7">
        <w:tc>
          <w:tcPr>
            <w:tcW w:w="9498" w:type="dxa"/>
            <w:gridSpan w:val="4"/>
            <w:tcMar>
              <w:top w:w="114" w:type="dxa"/>
              <w:left w:w="28" w:type="dxa"/>
              <w:bottom w:w="114" w:type="dxa"/>
              <w:right w:w="28" w:type="dxa"/>
            </w:tcMar>
          </w:tcPr>
          <w:p w:rsidR="00440FE7" w:rsidRDefault="00517D55">
            <w:pPr>
              <w:widowControl w:val="0"/>
              <w:jc w:val="center"/>
              <w:rPr>
                <w:sz w:val="26"/>
                <w:szCs w:val="26"/>
                <w:highlight w:val="white"/>
              </w:rPr>
            </w:pPr>
            <w:r>
              <w:rPr>
                <w:sz w:val="26"/>
                <w:szCs w:val="26"/>
                <w:highlight w:val="white"/>
              </w:rPr>
              <w:t xml:space="preserve">Условия независимой гарантии </w:t>
            </w: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Mar>
              <w:top w:w="114" w:type="dxa"/>
              <w:left w:w="28" w:type="dxa"/>
              <w:bottom w:w="114" w:type="dxa"/>
              <w:right w:w="28" w:type="dxa"/>
            </w:tcMar>
          </w:tcPr>
          <w:p w:rsidR="00440FE7" w:rsidRDefault="00440FE7">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Срок вступления независимой </w:t>
            </w:r>
          </w:p>
          <w:p w:rsidR="00440FE7" w:rsidRDefault="00517D5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Mar>
              <w:top w:w="114" w:type="dxa"/>
              <w:left w:w="28" w:type="dxa"/>
              <w:bottom w:w="114" w:type="dxa"/>
              <w:right w:w="28" w:type="dxa"/>
            </w:tcMar>
          </w:tcPr>
          <w:p w:rsidR="00440FE7" w:rsidRDefault="00440FE7">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37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1500" w:type="dxa"/>
            <w:tcMar>
              <w:top w:w="114" w:type="dxa"/>
              <w:left w:w="28" w:type="dxa"/>
              <w:bottom w:w="114" w:type="dxa"/>
              <w:right w:w="28" w:type="dxa"/>
            </w:tcMar>
          </w:tcPr>
          <w:p w:rsidR="00440FE7" w:rsidRDefault="00440FE7">
            <w:pPr>
              <w:widowControl w:val="0"/>
              <w:rPr>
                <w:sz w:val="26"/>
                <w:szCs w:val="26"/>
                <w:highlight w:val="white"/>
              </w:rPr>
            </w:pPr>
          </w:p>
        </w:tc>
        <w:tc>
          <w:tcPr>
            <w:tcW w:w="1548" w:type="dxa"/>
            <w:tcMar>
              <w:top w:w="114" w:type="dxa"/>
              <w:left w:w="28" w:type="dxa"/>
              <w:bottom w:w="114" w:type="dxa"/>
              <w:right w:w="28" w:type="dxa"/>
            </w:tcMar>
          </w:tcPr>
          <w:p w:rsidR="00440FE7" w:rsidRDefault="00440FE7">
            <w:pPr>
              <w:widowControl w:val="0"/>
              <w:rPr>
                <w:sz w:val="26"/>
                <w:szCs w:val="26"/>
                <w:highlight w:val="white"/>
              </w:rPr>
            </w:pPr>
          </w:p>
        </w:tc>
      </w:tr>
    </w:tbl>
    <w:p w:rsidR="00440FE7" w:rsidRDefault="00440FE7">
      <w:pPr>
        <w:widowControl w:val="0"/>
        <w:rPr>
          <w:sz w:val="26"/>
          <w:szCs w:val="26"/>
          <w:highlight w:val="white"/>
        </w:rPr>
      </w:pPr>
    </w:p>
    <w:p w:rsidR="00440FE7" w:rsidRDefault="00517D55">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40FE7" w:rsidRDefault="00517D5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w:t>
      </w:r>
      <w:r>
        <w:rPr>
          <w:sz w:val="26"/>
          <w:szCs w:val="26"/>
          <w:highlight w:val="white"/>
        </w:rPr>
        <w:t>ия не может быть отозвана гарантом.</w:t>
      </w:r>
    </w:p>
    <w:p w:rsidR="00440FE7" w:rsidRDefault="00517D5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размер обеспечения исполнения договора и сумму независимой гарантии.</w:t>
      </w:r>
    </w:p>
    <w:p w:rsidR="00440FE7" w:rsidRDefault="00517D5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p>
    <w:p w:rsidR="00440FE7" w:rsidRDefault="00517D5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40FE7" w:rsidRDefault="00517D55">
      <w:pPr>
        <w:widowControl w:val="0"/>
        <w:tabs>
          <w:tab w:val="left" w:pos="426"/>
        </w:tabs>
        <w:rPr>
          <w:sz w:val="26"/>
          <w:szCs w:val="26"/>
          <w:highlight w:val="white"/>
        </w:rPr>
      </w:pPr>
      <w:r>
        <w:rPr>
          <w:sz w:val="26"/>
          <w:szCs w:val="26"/>
          <w:highlight w:val="white"/>
        </w:rPr>
        <w:t>6</w:t>
      </w:r>
      <w:r>
        <w:rPr>
          <w:sz w:val="26"/>
          <w:szCs w:val="26"/>
          <w:highlight w:val="white"/>
        </w:rPr>
        <w:t>.</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40FE7" w:rsidRDefault="00517D5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w:t>
      </w:r>
      <w:r>
        <w:rPr>
          <w:sz w:val="26"/>
          <w:szCs w:val="26"/>
          <w:highlight w:val="white"/>
        </w:rPr>
        <w:t>авить гаранту:</w:t>
      </w:r>
    </w:p>
    <w:p w:rsidR="00440FE7" w:rsidRDefault="00517D5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40FE7" w:rsidRDefault="00517D5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40FE7" w:rsidRDefault="00517D5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w:t>
      </w:r>
      <w:r>
        <w:rPr>
          <w:sz w:val="26"/>
          <w:szCs w:val="26"/>
          <w:highlight w:val="white"/>
        </w:rPr>
        <w:t>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w:t>
      </w:r>
      <w:r>
        <w:rPr>
          <w:sz w:val="26"/>
          <w:szCs w:val="26"/>
          <w:highlight w:val="white"/>
        </w:rPr>
        <w:t>ости действовать от имени бенефициара).</w:t>
      </w:r>
    </w:p>
    <w:p w:rsidR="00440FE7" w:rsidRDefault="00517D5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w:t>
      </w:r>
      <w:r>
        <w:rPr>
          <w:sz w:val="26"/>
          <w:szCs w:val="26"/>
          <w:highlight w:val="white"/>
        </w:rPr>
        <w:t>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w:t>
      </w:r>
      <w:r>
        <w:rPr>
          <w:sz w:val="26"/>
          <w:szCs w:val="26"/>
          <w:highlight w:val="white"/>
        </w:rPr>
        <w:t xml:space="preserve">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w:t>
      </w:r>
      <w:r>
        <w:rPr>
          <w:sz w:val="26"/>
          <w:szCs w:val="26"/>
          <w:highlight w:val="white"/>
        </w:rPr>
        <w:t>подписанных усиленной квалифицированной электронной подписью лица, имеющего право действовать от имени бенефициара.</w:t>
      </w:r>
    </w:p>
    <w:p w:rsidR="00440FE7" w:rsidRDefault="00517D5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w:t>
      </w:r>
      <w:r>
        <w:rPr>
          <w:sz w:val="26"/>
          <w:szCs w:val="26"/>
          <w:highlight w:val="white"/>
        </w:rPr>
        <w:t>редусмотренных пунктом 7 настоящей независимой гарантии .</w:t>
      </w:r>
    </w:p>
    <w:p w:rsidR="00440FE7" w:rsidRDefault="00517D5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w:t>
      </w:r>
      <w:r>
        <w:rPr>
          <w:sz w:val="26"/>
          <w:szCs w:val="26"/>
          <w:highlight w:val="white"/>
        </w:rPr>
        <w:t>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40FE7" w:rsidRDefault="00517D5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w:t>
      </w:r>
      <w:r>
        <w:rPr>
          <w:sz w:val="26"/>
          <w:szCs w:val="26"/>
          <w:highlight w:val="white"/>
        </w:rPr>
        <w:t>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w:t>
      </w:r>
      <w:r>
        <w:rPr>
          <w:sz w:val="26"/>
          <w:szCs w:val="26"/>
          <w:highlight w:val="white"/>
        </w:rPr>
        <w:t>нефициаром в требовании.</w:t>
      </w:r>
    </w:p>
    <w:p w:rsidR="00440FE7" w:rsidRDefault="00517D55">
      <w:pPr>
        <w:widowControl w:val="0"/>
        <w:tabs>
          <w:tab w:val="left" w:pos="426"/>
        </w:tabs>
        <w:rPr>
          <w:sz w:val="26"/>
          <w:szCs w:val="26"/>
          <w:highlight w:val="white"/>
        </w:rPr>
      </w:pPr>
      <w:r>
        <w:rPr>
          <w:sz w:val="26"/>
          <w:szCs w:val="26"/>
          <w:highlight w:val="white"/>
        </w:rPr>
        <w:t>12.</w:t>
      </w:r>
      <w:r>
        <w:rPr>
          <w:sz w:val="26"/>
          <w:szCs w:val="26"/>
          <w:highlight w:val="white"/>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w:t>
      </w:r>
      <w:r>
        <w:rPr>
          <w:sz w:val="26"/>
          <w:szCs w:val="26"/>
          <w:highlight w:val="white"/>
        </w:rPr>
        <w:t>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w:t>
      </w:r>
      <w:r>
        <w:rPr>
          <w:sz w:val="26"/>
          <w:szCs w:val="26"/>
          <w:highlight w:val="white"/>
        </w:rPr>
        <w:t xml:space="preserve"> денежной суммы, подлежащей уплате по настоящей независимой гарантии.</w:t>
      </w:r>
    </w:p>
    <w:p w:rsidR="00440FE7" w:rsidRDefault="00517D5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40FE7" w:rsidRDefault="00517D5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w:t>
      </w:r>
      <w:r>
        <w:rPr>
          <w:sz w:val="26"/>
          <w:szCs w:val="26"/>
          <w:highlight w:val="white"/>
        </w:rPr>
        <w:t>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w:t>
      </w:r>
      <w:r>
        <w:rPr>
          <w:sz w:val="26"/>
          <w:szCs w:val="26"/>
          <w:highlight w:val="white"/>
        </w:rPr>
        <w:t xml:space="preserve">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w:t>
      </w:r>
      <w:r>
        <w:rPr>
          <w:sz w:val="26"/>
          <w:szCs w:val="26"/>
          <w:highlight w:val="white"/>
        </w:rPr>
        <w:t>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w:t>
      </w:r>
      <w:r>
        <w:rPr>
          <w:sz w:val="26"/>
          <w:szCs w:val="26"/>
          <w:highlight w:val="white"/>
        </w:rPr>
        <w:t>ей независимой гарантии.</w:t>
      </w:r>
    </w:p>
    <w:p w:rsidR="00440FE7" w:rsidRDefault="00517D5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440FE7" w:rsidRDefault="00517D5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w:t>
      </w:r>
      <w:r>
        <w:rPr>
          <w:sz w:val="26"/>
          <w:szCs w:val="26"/>
          <w:highlight w:val="white"/>
        </w:rPr>
        <w:t xml:space="preserve">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w:t>
      </w:r>
      <w:r>
        <w:rPr>
          <w:sz w:val="26"/>
          <w:szCs w:val="26"/>
          <w:highlight w:val="white"/>
        </w:rPr>
        <w:t>об этом гаранта.</w:t>
      </w:r>
    </w:p>
    <w:p w:rsidR="00440FE7" w:rsidRDefault="00517D5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w:t>
      </w:r>
      <w:r>
        <w:rPr>
          <w:sz w:val="26"/>
          <w:szCs w:val="26"/>
          <w:highlight w:val="white"/>
        </w:rPr>
        <w:t>арантия.</w:t>
      </w:r>
    </w:p>
    <w:p w:rsidR="00440FE7" w:rsidRDefault="00517D5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40FE7" w:rsidRDefault="00517D5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w:t>
      </w:r>
      <w:r>
        <w:rPr>
          <w:bCs/>
          <w:sz w:val="26"/>
          <w:szCs w:val="26"/>
          <w:highlight w:val="white"/>
        </w:rPr>
        <w:t xml:space="preserve">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40FE7" w:rsidRDefault="00517D5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w:t>
      </w:r>
      <w:r>
        <w:rPr>
          <w:bCs/>
          <w:sz w:val="26"/>
          <w:szCs w:val="26"/>
          <w:highlight w:val="white"/>
        </w:rPr>
        <w:t>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w:t>
      </w:r>
      <w:r>
        <w:rPr>
          <w:bCs/>
          <w:i/>
          <w:sz w:val="26"/>
          <w:szCs w:val="26"/>
          <w:highlight w:val="white"/>
        </w:rPr>
        <w:t>платежей</w:t>
      </w:r>
      <w:r>
        <w:rPr>
          <w:bCs/>
          <w:sz w:val="26"/>
          <w:szCs w:val="26"/>
          <w:highlight w:val="white"/>
        </w:rPr>
        <w:t>).</w:t>
      </w:r>
    </w:p>
    <w:p w:rsidR="00440FE7" w:rsidRDefault="00517D5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 xml:space="preserve">по возврату авансовой </w:t>
      </w:r>
      <w:r>
        <w:rPr>
          <w:bCs/>
          <w:sz w:val="26"/>
          <w:szCs w:val="26"/>
          <w:highlight w:val="white"/>
        </w:rPr>
        <w:t>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40FE7" w:rsidRDefault="00517D55">
      <w:pPr>
        <w:widowControl w:val="0"/>
        <w:rPr>
          <w:bCs/>
          <w:sz w:val="26"/>
          <w:szCs w:val="26"/>
          <w:highlight w:val="white"/>
        </w:rPr>
      </w:pPr>
      <w:r>
        <w:rPr>
          <w:bCs/>
          <w:sz w:val="26"/>
          <w:szCs w:val="26"/>
          <w:highlight w:val="white"/>
        </w:rPr>
        <w:t>Настоящая независимая гарантия может быть изменена гарантом с п</w:t>
      </w:r>
      <w:r>
        <w:rPr>
          <w:bCs/>
          <w:sz w:val="26"/>
          <w:szCs w:val="26"/>
          <w:highlight w:val="white"/>
        </w:rPr>
        <w:t xml:space="preserve">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40FE7" w:rsidRDefault="00517D5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w:t>
      </w:r>
      <w:r>
        <w:rPr>
          <w:bCs/>
          <w:sz w:val="26"/>
          <w:szCs w:val="26"/>
          <w:highlight w:val="white"/>
        </w:rPr>
        <w:t>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40FE7" w:rsidRDefault="00517D5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w:t>
      </w:r>
      <w:r>
        <w:rPr>
          <w:sz w:val="26"/>
          <w:szCs w:val="26"/>
          <w:highlight w:val="white"/>
        </w:rPr>
        <w:t>а на их представление в соответствии с требованиями ч. 3.1 и ч. 4 ст. 5 указанного Закона.</w:t>
      </w:r>
    </w:p>
    <w:p w:rsidR="00440FE7" w:rsidRDefault="00517D5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40FE7">
        <w:tc>
          <w:tcPr>
            <w:tcW w:w="3300" w:type="dxa"/>
            <w:gridSpan w:val="7"/>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w:t>
            </w:r>
            <w:r>
              <w:rPr>
                <w:rStyle w:val="affffff5"/>
                <w:i/>
                <w:sz w:val="26"/>
                <w:szCs w:val="26"/>
                <w:highlight w:val="white"/>
              </w:rPr>
              <w:t>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210" w:type="dxa"/>
            <w:tcMar>
              <w:top w:w="114" w:type="dxa"/>
              <w:left w:w="28" w:type="dxa"/>
              <w:bottom w:w="114" w:type="dxa"/>
              <w:right w:w="28" w:type="dxa"/>
            </w:tcMar>
          </w:tcPr>
          <w:p w:rsidR="00440FE7" w:rsidRDefault="00440FE7">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300" w:type="dxa"/>
            <w:tcMar>
              <w:top w:w="114" w:type="dxa"/>
              <w:left w:w="28" w:type="dxa"/>
              <w:bottom w:w="114" w:type="dxa"/>
              <w:right w:w="28" w:type="dxa"/>
            </w:tcMar>
          </w:tcPr>
          <w:p w:rsidR="00440FE7" w:rsidRDefault="00440FE7">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3300" w:type="dxa"/>
            <w:gridSpan w:val="7"/>
            <w:tcMar>
              <w:top w:w="114" w:type="dxa"/>
              <w:left w:w="28" w:type="dxa"/>
              <w:bottom w:w="114" w:type="dxa"/>
              <w:right w:w="28" w:type="dxa"/>
            </w:tcMar>
          </w:tcPr>
          <w:p w:rsidR="00440FE7" w:rsidRDefault="00440FE7">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40FE7" w:rsidRDefault="00517D5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40FE7" w:rsidRDefault="00440FE7">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40FE7" w:rsidRDefault="00517D5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40FE7" w:rsidRDefault="00440FE7">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40FE7" w:rsidRDefault="00517D55">
            <w:pPr>
              <w:widowControl w:val="0"/>
              <w:jc w:val="center"/>
              <w:rPr>
                <w:sz w:val="20"/>
                <w:szCs w:val="20"/>
                <w:highlight w:val="white"/>
              </w:rPr>
            </w:pPr>
            <w:r>
              <w:rPr>
                <w:sz w:val="20"/>
                <w:szCs w:val="20"/>
                <w:highlight w:val="white"/>
              </w:rPr>
              <w:t xml:space="preserve">(расшифровка подписи) </w:t>
            </w:r>
          </w:p>
        </w:tc>
      </w:tr>
      <w:tr w:rsidR="00440FE7">
        <w:tc>
          <w:tcPr>
            <w:tcW w:w="3300" w:type="dxa"/>
            <w:gridSpan w:val="7"/>
            <w:tcMar>
              <w:top w:w="114" w:type="dxa"/>
              <w:left w:w="28" w:type="dxa"/>
              <w:bottom w:w="114" w:type="dxa"/>
              <w:right w:w="28" w:type="dxa"/>
            </w:tcMar>
          </w:tcPr>
          <w:p w:rsidR="00440FE7" w:rsidRDefault="00440FE7">
            <w:pPr>
              <w:widowControl w:val="0"/>
              <w:rPr>
                <w:sz w:val="20"/>
                <w:szCs w:val="20"/>
                <w:highlight w:val="white"/>
              </w:rPr>
            </w:pPr>
          </w:p>
        </w:tc>
        <w:tc>
          <w:tcPr>
            <w:tcW w:w="1650" w:type="dxa"/>
            <w:tcMar>
              <w:top w:w="114" w:type="dxa"/>
              <w:left w:w="28" w:type="dxa"/>
              <w:bottom w:w="114" w:type="dxa"/>
              <w:right w:w="28" w:type="dxa"/>
            </w:tcMar>
          </w:tcPr>
          <w:p w:rsidR="00440FE7" w:rsidRDefault="00440FE7">
            <w:pPr>
              <w:widowControl w:val="0"/>
              <w:rPr>
                <w:sz w:val="20"/>
                <w:szCs w:val="20"/>
                <w:highlight w:val="white"/>
              </w:rPr>
            </w:pPr>
          </w:p>
        </w:tc>
        <w:tc>
          <w:tcPr>
            <w:tcW w:w="210" w:type="dxa"/>
            <w:tcMar>
              <w:top w:w="114" w:type="dxa"/>
              <w:left w:w="28" w:type="dxa"/>
              <w:bottom w:w="114" w:type="dxa"/>
              <w:right w:w="28" w:type="dxa"/>
            </w:tcMar>
          </w:tcPr>
          <w:p w:rsidR="00440FE7" w:rsidRDefault="00440FE7">
            <w:pPr>
              <w:widowControl w:val="0"/>
              <w:rPr>
                <w:sz w:val="20"/>
                <w:szCs w:val="20"/>
                <w:highlight w:val="white"/>
              </w:rPr>
            </w:pPr>
          </w:p>
        </w:tc>
        <w:tc>
          <w:tcPr>
            <w:tcW w:w="1800" w:type="dxa"/>
            <w:tcMar>
              <w:top w:w="114" w:type="dxa"/>
              <w:left w:w="28" w:type="dxa"/>
              <w:bottom w:w="114" w:type="dxa"/>
              <w:right w:w="28" w:type="dxa"/>
            </w:tcMar>
          </w:tcPr>
          <w:p w:rsidR="00440FE7" w:rsidRDefault="00440FE7">
            <w:pPr>
              <w:widowControl w:val="0"/>
              <w:rPr>
                <w:sz w:val="20"/>
                <w:szCs w:val="20"/>
                <w:highlight w:val="white"/>
              </w:rPr>
            </w:pPr>
          </w:p>
        </w:tc>
        <w:tc>
          <w:tcPr>
            <w:tcW w:w="300" w:type="dxa"/>
            <w:tcMar>
              <w:top w:w="114" w:type="dxa"/>
              <w:left w:w="28" w:type="dxa"/>
              <w:bottom w:w="114" w:type="dxa"/>
              <w:right w:w="28" w:type="dxa"/>
            </w:tcMar>
          </w:tcPr>
          <w:p w:rsidR="00440FE7" w:rsidRDefault="00440FE7">
            <w:pPr>
              <w:widowControl w:val="0"/>
              <w:rPr>
                <w:sz w:val="20"/>
                <w:szCs w:val="20"/>
                <w:highlight w:val="white"/>
              </w:rPr>
            </w:pPr>
          </w:p>
        </w:tc>
        <w:tc>
          <w:tcPr>
            <w:tcW w:w="750" w:type="dxa"/>
            <w:tcMar>
              <w:top w:w="114" w:type="dxa"/>
              <w:left w:w="28" w:type="dxa"/>
              <w:bottom w:w="114" w:type="dxa"/>
              <w:right w:w="28" w:type="dxa"/>
            </w:tcMar>
          </w:tcPr>
          <w:p w:rsidR="00440FE7" w:rsidRDefault="00440FE7">
            <w:pPr>
              <w:widowControl w:val="0"/>
              <w:rPr>
                <w:sz w:val="20"/>
                <w:szCs w:val="20"/>
                <w:highlight w:val="white"/>
              </w:rPr>
            </w:pPr>
          </w:p>
        </w:tc>
        <w:tc>
          <w:tcPr>
            <w:tcW w:w="1350" w:type="dxa"/>
            <w:tcMar>
              <w:top w:w="114" w:type="dxa"/>
              <w:left w:w="28" w:type="dxa"/>
              <w:bottom w:w="114" w:type="dxa"/>
              <w:right w:w="28" w:type="dxa"/>
            </w:tcMar>
          </w:tcPr>
          <w:p w:rsidR="00440FE7" w:rsidRDefault="00440FE7">
            <w:pPr>
              <w:widowControl w:val="0"/>
              <w:rPr>
                <w:sz w:val="20"/>
                <w:szCs w:val="20"/>
                <w:highlight w:val="white"/>
              </w:rPr>
            </w:pPr>
          </w:p>
        </w:tc>
      </w:tr>
      <w:tr w:rsidR="00440FE7">
        <w:tc>
          <w:tcPr>
            <w:tcW w:w="30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30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4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6"/>
                <w:szCs w:val="26"/>
                <w:highlight w:val="white"/>
              </w:rPr>
            </w:pPr>
          </w:p>
        </w:tc>
        <w:tc>
          <w:tcPr>
            <w:tcW w:w="450" w:type="dxa"/>
            <w:tcMar>
              <w:top w:w="114" w:type="dxa"/>
              <w:left w:w="28" w:type="dxa"/>
              <w:bottom w:w="114" w:type="dxa"/>
              <w:right w:w="28" w:type="dxa"/>
            </w:tcMar>
          </w:tcPr>
          <w:p w:rsidR="00440FE7" w:rsidRDefault="00517D5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40FE7" w:rsidRDefault="00440FE7">
            <w:pPr>
              <w:widowControl w:val="0"/>
              <w:rPr>
                <w:sz w:val="26"/>
                <w:szCs w:val="26"/>
                <w:highlight w:val="white"/>
              </w:rPr>
            </w:pPr>
          </w:p>
        </w:tc>
        <w:tc>
          <w:tcPr>
            <w:tcW w:w="210" w:type="dxa"/>
            <w:tcMar>
              <w:top w:w="114" w:type="dxa"/>
              <w:left w:w="28" w:type="dxa"/>
              <w:bottom w:w="114" w:type="dxa"/>
              <w:right w:w="28" w:type="dxa"/>
            </w:tcMar>
          </w:tcPr>
          <w:p w:rsidR="00440FE7" w:rsidRDefault="00440FE7">
            <w:pPr>
              <w:widowControl w:val="0"/>
              <w:rPr>
                <w:sz w:val="26"/>
                <w:szCs w:val="26"/>
                <w:highlight w:val="white"/>
              </w:rPr>
            </w:pPr>
          </w:p>
        </w:tc>
        <w:tc>
          <w:tcPr>
            <w:tcW w:w="1800" w:type="dxa"/>
            <w:tcMar>
              <w:top w:w="114" w:type="dxa"/>
              <w:left w:w="28" w:type="dxa"/>
              <w:bottom w:w="114" w:type="dxa"/>
              <w:right w:w="28" w:type="dxa"/>
            </w:tcMar>
          </w:tcPr>
          <w:p w:rsidR="00440FE7" w:rsidRDefault="00440FE7">
            <w:pPr>
              <w:widowControl w:val="0"/>
              <w:rPr>
                <w:sz w:val="26"/>
                <w:szCs w:val="26"/>
                <w:highlight w:val="white"/>
              </w:rPr>
            </w:pPr>
          </w:p>
        </w:tc>
        <w:tc>
          <w:tcPr>
            <w:tcW w:w="300" w:type="dxa"/>
            <w:tcMar>
              <w:top w:w="114" w:type="dxa"/>
              <w:left w:w="28" w:type="dxa"/>
              <w:bottom w:w="114" w:type="dxa"/>
              <w:right w:w="28" w:type="dxa"/>
            </w:tcMar>
          </w:tcPr>
          <w:p w:rsidR="00440FE7" w:rsidRDefault="00440FE7">
            <w:pPr>
              <w:widowControl w:val="0"/>
              <w:rPr>
                <w:sz w:val="26"/>
                <w:szCs w:val="26"/>
                <w:highlight w:val="white"/>
              </w:rPr>
            </w:pPr>
          </w:p>
        </w:tc>
        <w:tc>
          <w:tcPr>
            <w:tcW w:w="750" w:type="dxa"/>
            <w:tcMar>
              <w:top w:w="114" w:type="dxa"/>
              <w:left w:w="28" w:type="dxa"/>
              <w:bottom w:w="114" w:type="dxa"/>
              <w:right w:w="28" w:type="dxa"/>
            </w:tcMar>
          </w:tcPr>
          <w:p w:rsidR="00440FE7" w:rsidRDefault="00440FE7">
            <w:pPr>
              <w:widowControl w:val="0"/>
              <w:rPr>
                <w:sz w:val="26"/>
                <w:szCs w:val="26"/>
                <w:highlight w:val="white"/>
              </w:rPr>
            </w:pPr>
          </w:p>
        </w:tc>
        <w:tc>
          <w:tcPr>
            <w:tcW w:w="1350" w:type="dxa"/>
            <w:tcMar>
              <w:top w:w="114" w:type="dxa"/>
              <w:left w:w="28" w:type="dxa"/>
              <w:bottom w:w="114" w:type="dxa"/>
              <w:right w:w="28" w:type="dxa"/>
            </w:tcMar>
          </w:tcPr>
          <w:p w:rsidR="00440FE7" w:rsidRDefault="00440FE7">
            <w:pPr>
              <w:widowControl w:val="0"/>
              <w:rPr>
                <w:sz w:val="26"/>
                <w:szCs w:val="26"/>
                <w:highlight w:val="white"/>
              </w:rPr>
            </w:pPr>
          </w:p>
        </w:tc>
      </w:tr>
      <w:tr w:rsidR="00440FE7">
        <w:tc>
          <w:tcPr>
            <w:tcW w:w="3300" w:type="dxa"/>
            <w:gridSpan w:val="7"/>
            <w:tcMar>
              <w:top w:w="114" w:type="dxa"/>
              <w:left w:w="28" w:type="dxa"/>
              <w:bottom w:w="114" w:type="dxa"/>
              <w:right w:w="28" w:type="dxa"/>
            </w:tcMar>
          </w:tcPr>
          <w:p w:rsidR="00440FE7" w:rsidRDefault="00440FE7">
            <w:pPr>
              <w:widowControl w:val="0"/>
              <w:rPr>
                <w:sz w:val="20"/>
                <w:szCs w:val="20"/>
                <w:highlight w:val="white"/>
              </w:rPr>
            </w:pPr>
          </w:p>
        </w:tc>
        <w:tc>
          <w:tcPr>
            <w:tcW w:w="1650" w:type="dxa"/>
            <w:tcMar>
              <w:top w:w="114" w:type="dxa"/>
              <w:left w:w="28" w:type="dxa"/>
              <w:bottom w:w="114" w:type="dxa"/>
              <w:right w:w="28" w:type="dxa"/>
            </w:tcMar>
          </w:tcPr>
          <w:p w:rsidR="00440FE7" w:rsidRDefault="00440FE7">
            <w:pPr>
              <w:widowControl w:val="0"/>
              <w:rPr>
                <w:sz w:val="20"/>
                <w:szCs w:val="20"/>
                <w:highlight w:val="white"/>
              </w:rPr>
            </w:pPr>
          </w:p>
        </w:tc>
        <w:tc>
          <w:tcPr>
            <w:tcW w:w="210" w:type="dxa"/>
            <w:tcMar>
              <w:top w:w="114" w:type="dxa"/>
              <w:left w:w="28" w:type="dxa"/>
              <w:bottom w:w="114" w:type="dxa"/>
              <w:right w:w="28" w:type="dxa"/>
            </w:tcMar>
          </w:tcPr>
          <w:p w:rsidR="00440FE7" w:rsidRDefault="00440FE7">
            <w:pPr>
              <w:widowControl w:val="0"/>
              <w:rPr>
                <w:sz w:val="20"/>
                <w:szCs w:val="20"/>
                <w:highlight w:val="white"/>
              </w:rPr>
            </w:pPr>
          </w:p>
        </w:tc>
        <w:tc>
          <w:tcPr>
            <w:tcW w:w="1800" w:type="dxa"/>
            <w:tcMar>
              <w:top w:w="114" w:type="dxa"/>
              <w:left w:w="28" w:type="dxa"/>
              <w:bottom w:w="114" w:type="dxa"/>
              <w:right w:w="28" w:type="dxa"/>
            </w:tcMar>
          </w:tcPr>
          <w:p w:rsidR="00440FE7" w:rsidRDefault="00440FE7">
            <w:pPr>
              <w:widowControl w:val="0"/>
              <w:rPr>
                <w:sz w:val="20"/>
                <w:szCs w:val="20"/>
                <w:highlight w:val="white"/>
              </w:rPr>
            </w:pPr>
          </w:p>
        </w:tc>
        <w:tc>
          <w:tcPr>
            <w:tcW w:w="300" w:type="dxa"/>
            <w:tcMar>
              <w:top w:w="114" w:type="dxa"/>
              <w:left w:w="28" w:type="dxa"/>
              <w:bottom w:w="114" w:type="dxa"/>
              <w:right w:w="28" w:type="dxa"/>
            </w:tcMar>
          </w:tcPr>
          <w:p w:rsidR="00440FE7" w:rsidRDefault="00440FE7">
            <w:pPr>
              <w:widowControl w:val="0"/>
              <w:rPr>
                <w:sz w:val="20"/>
                <w:szCs w:val="20"/>
                <w:highlight w:val="white"/>
              </w:rPr>
            </w:pPr>
          </w:p>
        </w:tc>
        <w:tc>
          <w:tcPr>
            <w:tcW w:w="750" w:type="dxa"/>
            <w:tcMar>
              <w:top w:w="114" w:type="dxa"/>
              <w:left w:w="28" w:type="dxa"/>
              <w:bottom w:w="114" w:type="dxa"/>
              <w:right w:w="28" w:type="dxa"/>
            </w:tcMar>
          </w:tcPr>
          <w:p w:rsidR="00440FE7" w:rsidRDefault="00440FE7">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40FE7" w:rsidRDefault="00440FE7">
            <w:pPr>
              <w:widowControl w:val="0"/>
              <w:rPr>
                <w:sz w:val="20"/>
                <w:szCs w:val="20"/>
                <w:highlight w:val="white"/>
              </w:rPr>
            </w:pPr>
          </w:p>
        </w:tc>
      </w:tr>
      <w:tr w:rsidR="00440FE7">
        <w:tc>
          <w:tcPr>
            <w:tcW w:w="3300" w:type="dxa"/>
            <w:gridSpan w:val="7"/>
            <w:tcMar>
              <w:top w:w="114" w:type="dxa"/>
              <w:left w:w="28" w:type="dxa"/>
              <w:bottom w:w="114" w:type="dxa"/>
              <w:right w:w="28" w:type="dxa"/>
            </w:tcMar>
          </w:tcPr>
          <w:p w:rsidR="00440FE7" w:rsidRDefault="00440FE7">
            <w:pPr>
              <w:widowControl w:val="0"/>
              <w:rPr>
                <w:sz w:val="26"/>
                <w:szCs w:val="26"/>
                <w:highlight w:val="white"/>
              </w:rPr>
            </w:pPr>
          </w:p>
        </w:tc>
        <w:tc>
          <w:tcPr>
            <w:tcW w:w="1650" w:type="dxa"/>
            <w:tcMar>
              <w:top w:w="114" w:type="dxa"/>
              <w:left w:w="28" w:type="dxa"/>
              <w:bottom w:w="114" w:type="dxa"/>
              <w:right w:w="28" w:type="dxa"/>
            </w:tcMar>
          </w:tcPr>
          <w:p w:rsidR="00440FE7" w:rsidRDefault="00440FE7">
            <w:pPr>
              <w:widowControl w:val="0"/>
              <w:rPr>
                <w:sz w:val="26"/>
                <w:szCs w:val="26"/>
                <w:highlight w:val="white"/>
              </w:rPr>
            </w:pPr>
          </w:p>
        </w:tc>
        <w:tc>
          <w:tcPr>
            <w:tcW w:w="210" w:type="dxa"/>
            <w:tcMar>
              <w:top w:w="114" w:type="dxa"/>
              <w:left w:w="28" w:type="dxa"/>
              <w:bottom w:w="114" w:type="dxa"/>
              <w:right w:w="28" w:type="dxa"/>
            </w:tcMar>
          </w:tcPr>
          <w:p w:rsidR="00440FE7" w:rsidRDefault="00440FE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rPr>
                <w:sz w:val="26"/>
                <w:szCs w:val="26"/>
                <w:highlight w:val="white"/>
              </w:rPr>
            </w:pPr>
          </w:p>
        </w:tc>
      </w:tr>
      <w:tr w:rsidR="00440FE7">
        <w:tc>
          <w:tcPr>
            <w:tcW w:w="3300" w:type="dxa"/>
            <w:gridSpan w:val="7"/>
            <w:tcMar>
              <w:top w:w="114" w:type="dxa"/>
              <w:left w:w="28" w:type="dxa"/>
              <w:bottom w:w="114" w:type="dxa"/>
              <w:right w:w="28" w:type="dxa"/>
            </w:tcMar>
          </w:tcPr>
          <w:p w:rsidR="00440FE7" w:rsidRDefault="00440FE7">
            <w:pPr>
              <w:widowControl w:val="0"/>
              <w:rPr>
                <w:sz w:val="26"/>
                <w:szCs w:val="26"/>
                <w:highlight w:val="white"/>
              </w:rPr>
            </w:pPr>
          </w:p>
        </w:tc>
        <w:tc>
          <w:tcPr>
            <w:tcW w:w="1650" w:type="dxa"/>
            <w:tcMar>
              <w:top w:w="114" w:type="dxa"/>
              <w:left w:w="28" w:type="dxa"/>
              <w:bottom w:w="114" w:type="dxa"/>
              <w:right w:w="28" w:type="dxa"/>
            </w:tcMar>
          </w:tcPr>
          <w:p w:rsidR="00440FE7" w:rsidRDefault="00440FE7">
            <w:pPr>
              <w:widowControl w:val="0"/>
              <w:rPr>
                <w:sz w:val="26"/>
                <w:szCs w:val="26"/>
                <w:highlight w:val="white"/>
              </w:rPr>
            </w:pPr>
          </w:p>
        </w:tc>
        <w:tc>
          <w:tcPr>
            <w:tcW w:w="210" w:type="dxa"/>
            <w:tcMar>
              <w:top w:w="114" w:type="dxa"/>
              <w:left w:w="28" w:type="dxa"/>
              <w:bottom w:w="114" w:type="dxa"/>
              <w:right w:w="28" w:type="dxa"/>
            </w:tcMar>
          </w:tcPr>
          <w:p w:rsidR="00440FE7" w:rsidRDefault="00440FE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40FE7" w:rsidRDefault="00517D5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40FE7" w:rsidRDefault="00440FE7">
            <w:pPr>
              <w:widowControl w:val="0"/>
              <w:rPr>
                <w:sz w:val="26"/>
                <w:szCs w:val="26"/>
                <w:highlight w:val="white"/>
              </w:rPr>
            </w:pPr>
          </w:p>
        </w:tc>
      </w:tr>
    </w:tbl>
    <w:p w:rsidR="00440FE7" w:rsidRDefault="00517D55">
      <w:pPr>
        <w:widowControl w:val="0"/>
        <w:rPr>
          <w:sz w:val="20"/>
          <w:szCs w:val="20"/>
          <w:highlight w:val="white"/>
        </w:rPr>
      </w:pPr>
      <w:r>
        <w:rPr>
          <w:sz w:val="20"/>
          <w:szCs w:val="20"/>
          <w:highlight w:val="white"/>
        </w:rPr>
        <w:t xml:space="preserve">________________ </w:t>
      </w:r>
    </w:p>
    <w:p w:rsidR="00440FE7" w:rsidRDefault="00517D5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40FE7" w:rsidRDefault="00517D55">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40FE7" w:rsidRDefault="00517D5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40FE7" w:rsidRDefault="00517D5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40FE7" w:rsidRDefault="00517D5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40FE7" w:rsidRDefault="00517D5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40FE7" w:rsidRDefault="00517D5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40FE7" w:rsidRDefault="00517D55">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440FE7" w:rsidRDefault="00517D55">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w:t>
      </w:r>
      <w:r>
        <w:rPr>
          <w:rStyle w:val="16"/>
          <w:b/>
          <w:caps/>
          <w:sz w:val="24"/>
          <w:szCs w:val="24"/>
        </w:rPr>
        <w:t>РОЕКТ ДОГОВОРА</w:t>
      </w:r>
      <w:bookmarkEnd w:id="147"/>
      <w:bookmarkEnd w:id="148"/>
      <w:bookmarkEnd w:id="149"/>
      <w:bookmarkEnd w:id="150"/>
      <w:bookmarkEnd w:id="151"/>
      <w:bookmarkEnd w:id="152"/>
      <w:bookmarkEnd w:id="153"/>
      <w:bookmarkEnd w:id="154"/>
      <w:bookmarkEnd w:id="155"/>
    </w:p>
    <w:p w:rsidR="00440FE7" w:rsidRDefault="00517D55">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440FE7" w:rsidRDefault="00440FE7"/>
    <w:p w:rsidR="00440FE7" w:rsidRDefault="00517D55">
      <w:pPr>
        <w:spacing w:after="0"/>
        <w:jc w:val="left"/>
        <w:rPr>
          <w:bCs/>
        </w:rPr>
      </w:pPr>
      <w:r>
        <w:rPr>
          <w:rStyle w:val="16"/>
          <w:b w:val="0"/>
          <w:caps/>
          <w:sz w:val="28"/>
          <w:szCs w:val="28"/>
        </w:rPr>
        <w:br w:type="page" w:clear="all"/>
      </w:r>
    </w:p>
    <w:p w:rsidR="00440FE7" w:rsidRDefault="00517D55">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440FE7" w:rsidRDefault="00440FE7"/>
    <w:p w:rsidR="00440FE7" w:rsidRDefault="00517D55">
      <w:r>
        <w:t>В соответствии с Приложением № 2 к документации о закупке.</w:t>
      </w:r>
    </w:p>
    <w:p w:rsidR="00440FE7" w:rsidRDefault="00517D55">
      <w:pPr>
        <w:spacing w:after="0"/>
        <w:jc w:val="left"/>
        <w:rPr>
          <w:highlight w:val="yellow"/>
        </w:rPr>
      </w:pPr>
      <w:r>
        <w:rPr>
          <w:highlight w:val="yellow"/>
        </w:rPr>
        <w:br w:type="page" w:clear="all"/>
      </w:r>
    </w:p>
    <w:p w:rsidR="00440FE7" w:rsidRDefault="00517D55">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440FE7" w:rsidRDefault="00440FE7"/>
    <w:p w:rsidR="00440FE7" w:rsidRDefault="00517D55">
      <w:r>
        <w:t>В соответствии с Приложением № 3 к документации о закупке.</w:t>
      </w:r>
    </w:p>
    <w:p w:rsidR="00440FE7" w:rsidRDefault="00440FE7"/>
    <w:sectPr w:rsidR="00440FE7">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FE7" w:rsidRDefault="00517D55">
      <w:r>
        <w:separator/>
      </w:r>
    </w:p>
    <w:p w:rsidR="00440FE7" w:rsidRDefault="00440FE7"/>
  </w:endnote>
  <w:endnote w:type="continuationSeparator" w:id="0">
    <w:p w:rsidR="00440FE7" w:rsidRDefault="00517D55">
      <w:r>
        <w:continuationSeparator/>
      </w:r>
    </w:p>
    <w:p w:rsidR="00440FE7" w:rsidRDefault="00440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FE7" w:rsidRDefault="00517D55">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36</w:t>
    </w:r>
    <w:r>
      <w:rPr>
        <w:rStyle w:val="aff3"/>
      </w:rPr>
      <w:fldChar w:fldCharType="end"/>
    </w:r>
  </w:p>
  <w:p w:rsidR="00440FE7" w:rsidRDefault="00440FE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40FE7" w:rsidRDefault="00517D55">
        <w:pPr>
          <w:pStyle w:val="aff4"/>
          <w:jc w:val="right"/>
        </w:pPr>
        <w:r>
          <w:fldChar w:fldCharType="begin"/>
        </w:r>
        <w:r>
          <w:instrText>PAGE   \* MERGEFORMAT</w:instrText>
        </w:r>
        <w:r>
          <w:fldChar w:fldCharType="separate"/>
        </w:r>
        <w:r>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FE7" w:rsidRDefault="00517D55">
      <w:r>
        <w:separator/>
      </w:r>
    </w:p>
    <w:p w:rsidR="00440FE7" w:rsidRDefault="00440FE7"/>
  </w:footnote>
  <w:footnote w:type="continuationSeparator" w:id="0">
    <w:p w:rsidR="00440FE7" w:rsidRDefault="00517D55">
      <w:r>
        <w:continuationSeparator/>
      </w:r>
    </w:p>
    <w:p w:rsidR="00440FE7" w:rsidRDefault="00440FE7"/>
  </w:footnote>
  <w:footnote w:id="1">
    <w:p w:rsidR="00440FE7" w:rsidRDefault="00517D55">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w:t>
      </w:r>
      <w:r>
        <w:t xml:space="preserve">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612F3"/>
    <w:multiLevelType w:val="hybridMultilevel"/>
    <w:tmpl w:val="59F6B8C0"/>
    <w:lvl w:ilvl="0" w:tplc="4C642F28">
      <w:start w:val="1"/>
      <w:numFmt w:val="decimal"/>
      <w:lvlText w:val="%1."/>
      <w:lvlJc w:val="left"/>
      <w:pPr>
        <w:ind w:left="720" w:hanging="360"/>
      </w:pPr>
      <w:rPr>
        <w:rFonts w:hint="default"/>
      </w:rPr>
    </w:lvl>
    <w:lvl w:ilvl="1" w:tplc="7706C0AA">
      <w:start w:val="1"/>
      <w:numFmt w:val="lowerLetter"/>
      <w:lvlText w:val="%2."/>
      <w:lvlJc w:val="left"/>
      <w:pPr>
        <w:ind w:left="1440" w:hanging="360"/>
      </w:pPr>
    </w:lvl>
    <w:lvl w:ilvl="2" w:tplc="B16ACA46">
      <w:start w:val="1"/>
      <w:numFmt w:val="lowerRoman"/>
      <w:lvlText w:val="%3."/>
      <w:lvlJc w:val="right"/>
      <w:pPr>
        <w:ind w:left="2160" w:hanging="180"/>
      </w:pPr>
    </w:lvl>
    <w:lvl w:ilvl="3" w:tplc="9D70530A">
      <w:start w:val="1"/>
      <w:numFmt w:val="decimal"/>
      <w:lvlText w:val="%4."/>
      <w:lvlJc w:val="left"/>
      <w:pPr>
        <w:ind w:left="2880" w:hanging="360"/>
      </w:pPr>
    </w:lvl>
    <w:lvl w:ilvl="4" w:tplc="03844170">
      <w:start w:val="1"/>
      <w:numFmt w:val="lowerLetter"/>
      <w:lvlText w:val="%5."/>
      <w:lvlJc w:val="left"/>
      <w:pPr>
        <w:ind w:left="3600" w:hanging="360"/>
      </w:pPr>
    </w:lvl>
    <w:lvl w:ilvl="5" w:tplc="C3F42088">
      <w:start w:val="1"/>
      <w:numFmt w:val="lowerRoman"/>
      <w:lvlText w:val="%6."/>
      <w:lvlJc w:val="right"/>
      <w:pPr>
        <w:ind w:left="4320" w:hanging="180"/>
      </w:pPr>
    </w:lvl>
    <w:lvl w:ilvl="6" w:tplc="7DFA5A32">
      <w:start w:val="1"/>
      <w:numFmt w:val="decimal"/>
      <w:lvlText w:val="%7."/>
      <w:lvlJc w:val="left"/>
      <w:pPr>
        <w:ind w:left="5040" w:hanging="360"/>
      </w:pPr>
    </w:lvl>
    <w:lvl w:ilvl="7" w:tplc="B100CCA2">
      <w:start w:val="1"/>
      <w:numFmt w:val="lowerLetter"/>
      <w:lvlText w:val="%8."/>
      <w:lvlJc w:val="left"/>
      <w:pPr>
        <w:ind w:left="5760" w:hanging="360"/>
      </w:pPr>
    </w:lvl>
    <w:lvl w:ilvl="8" w:tplc="F5F69714">
      <w:start w:val="1"/>
      <w:numFmt w:val="lowerRoman"/>
      <w:lvlText w:val="%9."/>
      <w:lvlJc w:val="right"/>
      <w:pPr>
        <w:ind w:left="6480" w:hanging="180"/>
      </w:pPr>
    </w:lvl>
  </w:abstractNum>
  <w:abstractNum w:abstractNumId="1" w15:restartNumberingAfterBreak="0">
    <w:nsid w:val="020A67DD"/>
    <w:multiLevelType w:val="hybridMultilevel"/>
    <w:tmpl w:val="8E0E34F8"/>
    <w:lvl w:ilvl="0" w:tplc="9816FC2E">
      <w:start w:val="1"/>
      <w:numFmt w:val="upperRoman"/>
      <w:lvlText w:val="%1."/>
      <w:lvlJc w:val="right"/>
      <w:pPr>
        <w:tabs>
          <w:tab w:val="num" w:pos="720"/>
        </w:tabs>
        <w:ind w:left="720" w:hanging="180"/>
      </w:pPr>
      <w:rPr>
        <w:rFonts w:hint="default"/>
        <w:sz w:val="24"/>
        <w:szCs w:val="24"/>
      </w:rPr>
    </w:lvl>
    <w:lvl w:ilvl="1" w:tplc="F48E8E9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9F7AB1CC">
      <w:start w:val="1"/>
      <w:numFmt w:val="lowerRoman"/>
      <w:lvlText w:val="%3."/>
      <w:lvlJc w:val="right"/>
      <w:pPr>
        <w:tabs>
          <w:tab w:val="num" w:pos="2160"/>
        </w:tabs>
        <w:ind w:left="2160" w:hanging="180"/>
      </w:pPr>
    </w:lvl>
    <w:lvl w:ilvl="3" w:tplc="8362CCB2">
      <w:start w:val="1"/>
      <w:numFmt w:val="decimal"/>
      <w:lvlText w:val="%4."/>
      <w:lvlJc w:val="left"/>
      <w:pPr>
        <w:tabs>
          <w:tab w:val="num" w:pos="2880"/>
        </w:tabs>
        <w:ind w:left="2880" w:hanging="360"/>
      </w:pPr>
    </w:lvl>
    <w:lvl w:ilvl="4" w:tplc="77C65A60">
      <w:start w:val="1"/>
      <w:numFmt w:val="lowerLetter"/>
      <w:lvlText w:val="%5."/>
      <w:lvlJc w:val="left"/>
      <w:pPr>
        <w:tabs>
          <w:tab w:val="num" w:pos="3600"/>
        </w:tabs>
        <w:ind w:left="3600" w:hanging="360"/>
      </w:pPr>
    </w:lvl>
    <w:lvl w:ilvl="5" w:tplc="87B0E2C4">
      <w:start w:val="1"/>
      <w:numFmt w:val="lowerRoman"/>
      <w:lvlText w:val="%6."/>
      <w:lvlJc w:val="right"/>
      <w:pPr>
        <w:tabs>
          <w:tab w:val="num" w:pos="4320"/>
        </w:tabs>
        <w:ind w:left="4320" w:hanging="180"/>
      </w:pPr>
    </w:lvl>
    <w:lvl w:ilvl="6" w:tplc="2FC63258">
      <w:start w:val="1"/>
      <w:numFmt w:val="decimal"/>
      <w:lvlText w:val="%7."/>
      <w:lvlJc w:val="left"/>
      <w:pPr>
        <w:tabs>
          <w:tab w:val="num" w:pos="5040"/>
        </w:tabs>
        <w:ind w:left="5040" w:hanging="360"/>
      </w:pPr>
    </w:lvl>
    <w:lvl w:ilvl="7" w:tplc="DA3CF286">
      <w:start w:val="1"/>
      <w:numFmt w:val="lowerLetter"/>
      <w:lvlText w:val="%8."/>
      <w:lvlJc w:val="left"/>
      <w:pPr>
        <w:tabs>
          <w:tab w:val="num" w:pos="5760"/>
        </w:tabs>
        <w:ind w:left="5760" w:hanging="360"/>
      </w:pPr>
    </w:lvl>
    <w:lvl w:ilvl="8" w:tplc="B742E2BA">
      <w:start w:val="1"/>
      <w:numFmt w:val="lowerRoman"/>
      <w:lvlText w:val="%9."/>
      <w:lvlJc w:val="right"/>
      <w:pPr>
        <w:tabs>
          <w:tab w:val="num" w:pos="6480"/>
        </w:tabs>
        <w:ind w:left="6480" w:hanging="180"/>
      </w:pPr>
    </w:lvl>
  </w:abstractNum>
  <w:abstractNum w:abstractNumId="2" w15:restartNumberingAfterBreak="0">
    <w:nsid w:val="03B8600B"/>
    <w:multiLevelType w:val="multilevel"/>
    <w:tmpl w:val="69600C7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7CD686A"/>
    <w:multiLevelType w:val="multilevel"/>
    <w:tmpl w:val="C448726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 w15:restartNumberingAfterBreak="0">
    <w:nsid w:val="091C393A"/>
    <w:multiLevelType w:val="hybridMultilevel"/>
    <w:tmpl w:val="54A25320"/>
    <w:lvl w:ilvl="0" w:tplc="6F20ABD4">
      <w:start w:val="1"/>
      <w:numFmt w:val="decimal"/>
      <w:lvlText w:val="%1."/>
      <w:lvlJc w:val="left"/>
      <w:pPr>
        <w:tabs>
          <w:tab w:val="num" w:pos="1260"/>
        </w:tabs>
        <w:ind w:left="1260" w:hanging="360"/>
      </w:pPr>
      <w:rPr>
        <w:rFonts w:hint="default"/>
      </w:rPr>
    </w:lvl>
    <w:lvl w:ilvl="1" w:tplc="63BC8FDC">
      <w:start w:val="1"/>
      <w:numFmt w:val="lowerLetter"/>
      <w:lvlText w:val="%2."/>
      <w:lvlJc w:val="left"/>
      <w:pPr>
        <w:tabs>
          <w:tab w:val="num" w:pos="1980"/>
        </w:tabs>
        <w:ind w:left="1980" w:hanging="360"/>
      </w:pPr>
    </w:lvl>
    <w:lvl w:ilvl="2" w:tplc="8758BF86">
      <w:start w:val="1"/>
      <w:numFmt w:val="lowerRoman"/>
      <w:lvlText w:val="%3."/>
      <w:lvlJc w:val="right"/>
      <w:pPr>
        <w:tabs>
          <w:tab w:val="num" w:pos="2700"/>
        </w:tabs>
        <w:ind w:left="2700" w:hanging="180"/>
      </w:pPr>
    </w:lvl>
    <w:lvl w:ilvl="3" w:tplc="0CB4AAC0">
      <w:start w:val="1"/>
      <w:numFmt w:val="decimal"/>
      <w:lvlText w:val="%4."/>
      <w:lvlJc w:val="left"/>
      <w:pPr>
        <w:tabs>
          <w:tab w:val="num" w:pos="3420"/>
        </w:tabs>
        <w:ind w:left="3420" w:hanging="360"/>
      </w:pPr>
    </w:lvl>
    <w:lvl w:ilvl="4" w:tplc="3608201A">
      <w:start w:val="1"/>
      <w:numFmt w:val="lowerLetter"/>
      <w:lvlText w:val="%5."/>
      <w:lvlJc w:val="left"/>
      <w:pPr>
        <w:tabs>
          <w:tab w:val="num" w:pos="4140"/>
        </w:tabs>
        <w:ind w:left="4140" w:hanging="360"/>
      </w:pPr>
    </w:lvl>
    <w:lvl w:ilvl="5" w:tplc="D382A904">
      <w:start w:val="1"/>
      <w:numFmt w:val="lowerRoman"/>
      <w:lvlText w:val="%6."/>
      <w:lvlJc w:val="right"/>
      <w:pPr>
        <w:tabs>
          <w:tab w:val="num" w:pos="4860"/>
        </w:tabs>
        <w:ind w:left="4860" w:hanging="180"/>
      </w:pPr>
    </w:lvl>
    <w:lvl w:ilvl="6" w:tplc="8E50208C">
      <w:start w:val="1"/>
      <w:numFmt w:val="decimal"/>
      <w:lvlText w:val="%7."/>
      <w:lvlJc w:val="left"/>
      <w:pPr>
        <w:tabs>
          <w:tab w:val="num" w:pos="5580"/>
        </w:tabs>
        <w:ind w:left="5580" w:hanging="360"/>
      </w:pPr>
    </w:lvl>
    <w:lvl w:ilvl="7" w:tplc="F27AB350">
      <w:start w:val="1"/>
      <w:numFmt w:val="lowerLetter"/>
      <w:lvlText w:val="%8."/>
      <w:lvlJc w:val="left"/>
      <w:pPr>
        <w:tabs>
          <w:tab w:val="num" w:pos="6300"/>
        </w:tabs>
        <w:ind w:left="6300" w:hanging="360"/>
      </w:pPr>
    </w:lvl>
    <w:lvl w:ilvl="8" w:tplc="7FD6A6AE">
      <w:start w:val="1"/>
      <w:numFmt w:val="lowerRoman"/>
      <w:lvlText w:val="%9."/>
      <w:lvlJc w:val="right"/>
      <w:pPr>
        <w:tabs>
          <w:tab w:val="num" w:pos="7020"/>
        </w:tabs>
        <w:ind w:left="7020" w:hanging="180"/>
      </w:pPr>
    </w:lvl>
  </w:abstractNum>
  <w:abstractNum w:abstractNumId="5" w15:restartNumberingAfterBreak="0">
    <w:nsid w:val="10AC57DD"/>
    <w:multiLevelType w:val="multilevel"/>
    <w:tmpl w:val="DAA0DEB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0C20854"/>
    <w:multiLevelType w:val="hybridMultilevel"/>
    <w:tmpl w:val="4C6E8134"/>
    <w:lvl w:ilvl="0" w:tplc="42D679C4">
      <w:start w:val="1"/>
      <w:numFmt w:val="decimal"/>
      <w:lvlText w:val="%1."/>
      <w:lvlJc w:val="left"/>
      <w:pPr>
        <w:ind w:left="1080" w:hanging="360"/>
      </w:pPr>
      <w:rPr>
        <w:rFonts w:ascii="Times New Roman" w:hAnsi="Times New Roman" w:cs="Times New Roman" w:hint="default"/>
        <w:b w:val="0"/>
        <w:i w:val="0"/>
        <w:color w:val="auto"/>
        <w:sz w:val="24"/>
        <w:szCs w:val="24"/>
      </w:rPr>
    </w:lvl>
    <w:lvl w:ilvl="1" w:tplc="B6F8EC2A">
      <w:start w:val="1"/>
      <w:numFmt w:val="lowerLetter"/>
      <w:lvlText w:val="%2."/>
      <w:lvlJc w:val="left"/>
      <w:pPr>
        <w:ind w:left="1800" w:hanging="360"/>
      </w:pPr>
    </w:lvl>
    <w:lvl w:ilvl="2" w:tplc="C3820D6E">
      <w:start w:val="1"/>
      <w:numFmt w:val="lowerRoman"/>
      <w:lvlText w:val="%3."/>
      <w:lvlJc w:val="right"/>
      <w:pPr>
        <w:ind w:left="2520" w:hanging="180"/>
      </w:pPr>
    </w:lvl>
    <w:lvl w:ilvl="3" w:tplc="8BE6806C">
      <w:start w:val="1"/>
      <w:numFmt w:val="decimal"/>
      <w:lvlText w:val="%4."/>
      <w:lvlJc w:val="left"/>
      <w:pPr>
        <w:ind w:left="3240" w:hanging="360"/>
      </w:pPr>
    </w:lvl>
    <w:lvl w:ilvl="4" w:tplc="31AE3E7C">
      <w:start w:val="1"/>
      <w:numFmt w:val="lowerLetter"/>
      <w:lvlText w:val="%5."/>
      <w:lvlJc w:val="left"/>
      <w:pPr>
        <w:ind w:left="3960" w:hanging="360"/>
      </w:pPr>
    </w:lvl>
    <w:lvl w:ilvl="5" w:tplc="839EC046">
      <w:start w:val="1"/>
      <w:numFmt w:val="lowerRoman"/>
      <w:lvlText w:val="%6."/>
      <w:lvlJc w:val="right"/>
      <w:pPr>
        <w:ind w:left="4680" w:hanging="180"/>
      </w:pPr>
    </w:lvl>
    <w:lvl w:ilvl="6" w:tplc="D28A7050">
      <w:start w:val="1"/>
      <w:numFmt w:val="decimal"/>
      <w:lvlText w:val="%7."/>
      <w:lvlJc w:val="left"/>
      <w:pPr>
        <w:ind w:left="5400" w:hanging="360"/>
      </w:pPr>
    </w:lvl>
    <w:lvl w:ilvl="7" w:tplc="3D184DDA">
      <w:start w:val="1"/>
      <w:numFmt w:val="lowerLetter"/>
      <w:lvlText w:val="%8."/>
      <w:lvlJc w:val="left"/>
      <w:pPr>
        <w:ind w:left="6120" w:hanging="360"/>
      </w:pPr>
    </w:lvl>
    <w:lvl w:ilvl="8" w:tplc="F6B62BC8">
      <w:start w:val="1"/>
      <w:numFmt w:val="lowerRoman"/>
      <w:lvlText w:val="%9."/>
      <w:lvlJc w:val="right"/>
      <w:pPr>
        <w:ind w:left="6840" w:hanging="180"/>
      </w:pPr>
    </w:lvl>
  </w:abstractNum>
  <w:abstractNum w:abstractNumId="7" w15:restartNumberingAfterBreak="0">
    <w:nsid w:val="10DB55F1"/>
    <w:multiLevelType w:val="multilevel"/>
    <w:tmpl w:val="0B5633F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EF7DE3"/>
    <w:multiLevelType w:val="hybridMultilevel"/>
    <w:tmpl w:val="A442F08A"/>
    <w:lvl w:ilvl="0" w:tplc="A30A54EE">
      <w:start w:val="1"/>
      <w:numFmt w:val="russianLower"/>
      <w:lvlText w:val="%1)"/>
      <w:lvlJc w:val="left"/>
      <w:pPr>
        <w:ind w:left="1429" w:hanging="360"/>
      </w:pPr>
      <w:rPr>
        <w:rFonts w:cs="Times New Roman" w:hint="default"/>
      </w:rPr>
    </w:lvl>
    <w:lvl w:ilvl="1" w:tplc="85405A08">
      <w:start w:val="1"/>
      <w:numFmt w:val="lowerLetter"/>
      <w:lvlText w:val="%2."/>
      <w:lvlJc w:val="left"/>
      <w:pPr>
        <w:ind w:left="2149" w:hanging="360"/>
      </w:pPr>
    </w:lvl>
    <w:lvl w:ilvl="2" w:tplc="5AC0D818">
      <w:start w:val="1"/>
      <w:numFmt w:val="lowerRoman"/>
      <w:lvlText w:val="%3."/>
      <w:lvlJc w:val="right"/>
      <w:pPr>
        <w:ind w:left="2869" w:hanging="180"/>
      </w:pPr>
    </w:lvl>
    <w:lvl w:ilvl="3" w:tplc="9E688CDA">
      <w:start w:val="1"/>
      <w:numFmt w:val="decimal"/>
      <w:lvlText w:val="%4."/>
      <w:lvlJc w:val="left"/>
      <w:pPr>
        <w:ind w:left="3589" w:hanging="360"/>
      </w:pPr>
    </w:lvl>
    <w:lvl w:ilvl="4" w:tplc="0E80B7B6">
      <w:start w:val="1"/>
      <w:numFmt w:val="lowerLetter"/>
      <w:lvlText w:val="%5."/>
      <w:lvlJc w:val="left"/>
      <w:pPr>
        <w:ind w:left="4309" w:hanging="360"/>
      </w:pPr>
    </w:lvl>
    <w:lvl w:ilvl="5" w:tplc="602602C0">
      <w:start w:val="1"/>
      <w:numFmt w:val="lowerRoman"/>
      <w:lvlText w:val="%6."/>
      <w:lvlJc w:val="right"/>
      <w:pPr>
        <w:ind w:left="5029" w:hanging="180"/>
      </w:pPr>
    </w:lvl>
    <w:lvl w:ilvl="6" w:tplc="CE7A968E">
      <w:start w:val="1"/>
      <w:numFmt w:val="decimal"/>
      <w:lvlText w:val="%7."/>
      <w:lvlJc w:val="left"/>
      <w:pPr>
        <w:ind w:left="5749" w:hanging="360"/>
      </w:pPr>
    </w:lvl>
    <w:lvl w:ilvl="7" w:tplc="68141D82">
      <w:start w:val="1"/>
      <w:numFmt w:val="lowerLetter"/>
      <w:lvlText w:val="%8."/>
      <w:lvlJc w:val="left"/>
      <w:pPr>
        <w:ind w:left="6469" w:hanging="360"/>
      </w:pPr>
    </w:lvl>
    <w:lvl w:ilvl="8" w:tplc="6E8E9F46">
      <w:start w:val="1"/>
      <w:numFmt w:val="lowerRoman"/>
      <w:lvlText w:val="%9."/>
      <w:lvlJc w:val="right"/>
      <w:pPr>
        <w:ind w:left="7189" w:hanging="180"/>
      </w:pPr>
    </w:lvl>
  </w:abstractNum>
  <w:abstractNum w:abstractNumId="9" w15:restartNumberingAfterBreak="0">
    <w:nsid w:val="19311FE3"/>
    <w:multiLevelType w:val="multilevel"/>
    <w:tmpl w:val="DC08C85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1EBF3289"/>
    <w:multiLevelType w:val="hybridMultilevel"/>
    <w:tmpl w:val="EC92300A"/>
    <w:lvl w:ilvl="0" w:tplc="5C06EE6C">
      <w:start w:val="1"/>
      <w:numFmt w:val="russianLower"/>
      <w:lvlText w:val="%1)"/>
      <w:lvlJc w:val="left"/>
      <w:pPr>
        <w:ind w:left="1287" w:hanging="360"/>
      </w:pPr>
      <w:rPr>
        <w:rFonts w:cs="Times New Roman" w:hint="default"/>
      </w:rPr>
    </w:lvl>
    <w:lvl w:ilvl="1" w:tplc="57E44A6C">
      <w:start w:val="1"/>
      <w:numFmt w:val="lowerLetter"/>
      <w:lvlText w:val="%2."/>
      <w:lvlJc w:val="left"/>
      <w:pPr>
        <w:ind w:left="2007" w:hanging="360"/>
      </w:pPr>
    </w:lvl>
    <w:lvl w:ilvl="2" w:tplc="5EAAFD38">
      <w:start w:val="1"/>
      <w:numFmt w:val="lowerRoman"/>
      <w:lvlText w:val="%3."/>
      <w:lvlJc w:val="right"/>
      <w:pPr>
        <w:ind w:left="2727" w:hanging="180"/>
      </w:pPr>
    </w:lvl>
    <w:lvl w:ilvl="3" w:tplc="D27C89C8">
      <w:start w:val="1"/>
      <w:numFmt w:val="decimal"/>
      <w:lvlText w:val="%4."/>
      <w:lvlJc w:val="left"/>
      <w:pPr>
        <w:ind w:left="3447" w:hanging="360"/>
      </w:pPr>
    </w:lvl>
    <w:lvl w:ilvl="4" w:tplc="3E22FF12">
      <w:start w:val="1"/>
      <w:numFmt w:val="lowerLetter"/>
      <w:lvlText w:val="%5."/>
      <w:lvlJc w:val="left"/>
      <w:pPr>
        <w:ind w:left="4167" w:hanging="360"/>
      </w:pPr>
    </w:lvl>
    <w:lvl w:ilvl="5" w:tplc="1602C960">
      <w:start w:val="1"/>
      <w:numFmt w:val="lowerRoman"/>
      <w:lvlText w:val="%6."/>
      <w:lvlJc w:val="right"/>
      <w:pPr>
        <w:ind w:left="4887" w:hanging="180"/>
      </w:pPr>
    </w:lvl>
    <w:lvl w:ilvl="6" w:tplc="FE14E394">
      <w:start w:val="1"/>
      <w:numFmt w:val="decimal"/>
      <w:lvlText w:val="%7."/>
      <w:lvlJc w:val="left"/>
      <w:pPr>
        <w:ind w:left="5607" w:hanging="360"/>
      </w:pPr>
    </w:lvl>
    <w:lvl w:ilvl="7" w:tplc="21D8A20E">
      <w:start w:val="1"/>
      <w:numFmt w:val="lowerLetter"/>
      <w:lvlText w:val="%8."/>
      <w:lvlJc w:val="left"/>
      <w:pPr>
        <w:ind w:left="6327" w:hanging="360"/>
      </w:pPr>
    </w:lvl>
    <w:lvl w:ilvl="8" w:tplc="8ED27C1E">
      <w:start w:val="1"/>
      <w:numFmt w:val="lowerRoman"/>
      <w:lvlText w:val="%9."/>
      <w:lvlJc w:val="right"/>
      <w:pPr>
        <w:ind w:left="7047" w:hanging="180"/>
      </w:pPr>
    </w:lvl>
  </w:abstractNum>
  <w:abstractNum w:abstractNumId="11" w15:restartNumberingAfterBreak="0">
    <w:nsid w:val="1F4B3BED"/>
    <w:multiLevelType w:val="hybridMultilevel"/>
    <w:tmpl w:val="456E0BD6"/>
    <w:lvl w:ilvl="0" w:tplc="7F4285C0">
      <w:start w:val="1"/>
      <w:numFmt w:val="decimal"/>
      <w:lvlText w:val="%1."/>
      <w:lvlJc w:val="left"/>
      <w:pPr>
        <w:tabs>
          <w:tab w:val="num" w:pos="720"/>
        </w:tabs>
        <w:ind w:left="720" w:hanging="360"/>
      </w:pPr>
      <w:rPr>
        <w:rFonts w:hint="default"/>
      </w:rPr>
    </w:lvl>
    <w:lvl w:ilvl="1" w:tplc="BB621B20">
      <w:start w:val="1"/>
      <w:numFmt w:val="lowerLetter"/>
      <w:lvlText w:val="%2."/>
      <w:lvlJc w:val="left"/>
      <w:pPr>
        <w:tabs>
          <w:tab w:val="num" w:pos="1440"/>
        </w:tabs>
        <w:ind w:left="1440" w:hanging="360"/>
      </w:pPr>
    </w:lvl>
    <w:lvl w:ilvl="2" w:tplc="E5941CCE">
      <w:start w:val="1"/>
      <w:numFmt w:val="lowerRoman"/>
      <w:lvlText w:val="%3."/>
      <w:lvlJc w:val="right"/>
      <w:pPr>
        <w:tabs>
          <w:tab w:val="num" w:pos="2160"/>
        </w:tabs>
        <w:ind w:left="2160" w:hanging="180"/>
      </w:pPr>
    </w:lvl>
    <w:lvl w:ilvl="3" w:tplc="53FE8972">
      <w:start w:val="1"/>
      <w:numFmt w:val="decimal"/>
      <w:lvlText w:val="%4."/>
      <w:lvlJc w:val="left"/>
      <w:pPr>
        <w:tabs>
          <w:tab w:val="num" w:pos="2880"/>
        </w:tabs>
        <w:ind w:left="2880" w:hanging="360"/>
      </w:pPr>
    </w:lvl>
    <w:lvl w:ilvl="4" w:tplc="729E7624">
      <w:start w:val="1"/>
      <w:numFmt w:val="lowerLetter"/>
      <w:lvlText w:val="%5."/>
      <w:lvlJc w:val="left"/>
      <w:pPr>
        <w:tabs>
          <w:tab w:val="num" w:pos="3600"/>
        </w:tabs>
        <w:ind w:left="3600" w:hanging="360"/>
      </w:pPr>
    </w:lvl>
    <w:lvl w:ilvl="5" w:tplc="CF825120">
      <w:start w:val="1"/>
      <w:numFmt w:val="lowerRoman"/>
      <w:lvlText w:val="%6."/>
      <w:lvlJc w:val="right"/>
      <w:pPr>
        <w:tabs>
          <w:tab w:val="num" w:pos="4320"/>
        </w:tabs>
        <w:ind w:left="4320" w:hanging="180"/>
      </w:pPr>
    </w:lvl>
    <w:lvl w:ilvl="6" w:tplc="8EBAE996">
      <w:start w:val="1"/>
      <w:numFmt w:val="decimal"/>
      <w:lvlText w:val="%7."/>
      <w:lvlJc w:val="left"/>
      <w:pPr>
        <w:tabs>
          <w:tab w:val="num" w:pos="5040"/>
        </w:tabs>
        <w:ind w:left="5040" w:hanging="360"/>
      </w:pPr>
    </w:lvl>
    <w:lvl w:ilvl="7" w:tplc="DF287B2C">
      <w:start w:val="1"/>
      <w:numFmt w:val="lowerLetter"/>
      <w:lvlText w:val="%8."/>
      <w:lvlJc w:val="left"/>
      <w:pPr>
        <w:tabs>
          <w:tab w:val="num" w:pos="5760"/>
        </w:tabs>
        <w:ind w:left="5760" w:hanging="360"/>
      </w:pPr>
    </w:lvl>
    <w:lvl w:ilvl="8" w:tplc="B8041F12">
      <w:start w:val="1"/>
      <w:numFmt w:val="lowerRoman"/>
      <w:lvlText w:val="%9."/>
      <w:lvlJc w:val="right"/>
      <w:pPr>
        <w:tabs>
          <w:tab w:val="num" w:pos="6480"/>
        </w:tabs>
        <w:ind w:left="6480" w:hanging="180"/>
      </w:pPr>
    </w:lvl>
  </w:abstractNum>
  <w:abstractNum w:abstractNumId="12" w15:restartNumberingAfterBreak="0">
    <w:nsid w:val="21C65FCC"/>
    <w:multiLevelType w:val="hybridMultilevel"/>
    <w:tmpl w:val="D5303F28"/>
    <w:lvl w:ilvl="0" w:tplc="2D28B170">
      <w:start w:val="1"/>
      <w:numFmt w:val="russianLower"/>
      <w:lvlText w:val="%1)"/>
      <w:lvlJc w:val="left"/>
      <w:pPr>
        <w:ind w:left="720" w:hanging="360"/>
      </w:pPr>
      <w:rPr>
        <w:rFonts w:cs="Times New Roman" w:hint="default"/>
      </w:rPr>
    </w:lvl>
    <w:lvl w:ilvl="1" w:tplc="93EC2B10">
      <w:start w:val="1"/>
      <w:numFmt w:val="bullet"/>
      <w:lvlText w:val=""/>
      <w:lvlJc w:val="left"/>
      <w:pPr>
        <w:ind w:left="1440" w:hanging="360"/>
      </w:pPr>
      <w:rPr>
        <w:rFonts w:ascii="Symbol" w:hAnsi="Symbol" w:hint="default"/>
      </w:rPr>
    </w:lvl>
    <w:lvl w:ilvl="2" w:tplc="5A9C9216">
      <w:start w:val="1"/>
      <w:numFmt w:val="lowerRoman"/>
      <w:lvlText w:val="%3."/>
      <w:lvlJc w:val="right"/>
      <w:pPr>
        <w:ind w:left="2160" w:hanging="180"/>
      </w:pPr>
    </w:lvl>
    <w:lvl w:ilvl="3" w:tplc="F3B2BCD6">
      <w:start w:val="1"/>
      <w:numFmt w:val="decimal"/>
      <w:lvlText w:val="%4."/>
      <w:lvlJc w:val="left"/>
      <w:pPr>
        <w:ind w:left="2880" w:hanging="360"/>
      </w:pPr>
    </w:lvl>
    <w:lvl w:ilvl="4" w:tplc="FDBE0AC4">
      <w:start w:val="1"/>
      <w:numFmt w:val="lowerLetter"/>
      <w:lvlText w:val="%5."/>
      <w:lvlJc w:val="left"/>
      <w:pPr>
        <w:ind w:left="3600" w:hanging="360"/>
      </w:pPr>
    </w:lvl>
    <w:lvl w:ilvl="5" w:tplc="4426D128">
      <w:start w:val="1"/>
      <w:numFmt w:val="lowerRoman"/>
      <w:lvlText w:val="%6."/>
      <w:lvlJc w:val="right"/>
      <w:pPr>
        <w:ind w:left="4320" w:hanging="180"/>
      </w:pPr>
    </w:lvl>
    <w:lvl w:ilvl="6" w:tplc="8B64FC32">
      <w:start w:val="1"/>
      <w:numFmt w:val="decimal"/>
      <w:lvlText w:val="%7."/>
      <w:lvlJc w:val="left"/>
      <w:pPr>
        <w:ind w:left="5040" w:hanging="360"/>
      </w:pPr>
    </w:lvl>
    <w:lvl w:ilvl="7" w:tplc="AA4E0E42">
      <w:start w:val="1"/>
      <w:numFmt w:val="lowerLetter"/>
      <w:lvlText w:val="%8."/>
      <w:lvlJc w:val="left"/>
      <w:pPr>
        <w:ind w:left="5760" w:hanging="360"/>
      </w:pPr>
    </w:lvl>
    <w:lvl w:ilvl="8" w:tplc="4DDC50E6">
      <w:start w:val="1"/>
      <w:numFmt w:val="lowerRoman"/>
      <w:lvlText w:val="%9."/>
      <w:lvlJc w:val="right"/>
      <w:pPr>
        <w:ind w:left="6480" w:hanging="180"/>
      </w:pPr>
    </w:lvl>
  </w:abstractNum>
  <w:abstractNum w:abstractNumId="13" w15:restartNumberingAfterBreak="0">
    <w:nsid w:val="24DF25E4"/>
    <w:multiLevelType w:val="hybridMultilevel"/>
    <w:tmpl w:val="B97EA0E6"/>
    <w:lvl w:ilvl="0" w:tplc="1E227F14">
      <w:start w:val="1"/>
      <w:numFmt w:val="decimal"/>
      <w:lvlText w:val="%1."/>
      <w:lvlJc w:val="left"/>
      <w:pPr>
        <w:tabs>
          <w:tab w:val="num" w:pos="360"/>
        </w:tabs>
        <w:ind w:left="360" w:hanging="360"/>
      </w:pPr>
    </w:lvl>
    <w:lvl w:ilvl="1" w:tplc="BE7E993E">
      <w:start w:val="1"/>
      <w:numFmt w:val="lowerLetter"/>
      <w:lvlText w:val="%2."/>
      <w:lvlJc w:val="left"/>
      <w:pPr>
        <w:tabs>
          <w:tab w:val="num" w:pos="1440"/>
        </w:tabs>
        <w:ind w:left="1440" w:hanging="360"/>
      </w:pPr>
    </w:lvl>
    <w:lvl w:ilvl="2" w:tplc="75A831A8">
      <w:start w:val="1"/>
      <w:numFmt w:val="lowerRoman"/>
      <w:lvlText w:val="%3."/>
      <w:lvlJc w:val="right"/>
      <w:pPr>
        <w:tabs>
          <w:tab w:val="num" w:pos="2160"/>
        </w:tabs>
        <w:ind w:left="2160" w:hanging="180"/>
      </w:pPr>
    </w:lvl>
    <w:lvl w:ilvl="3" w:tplc="47E0BAEA">
      <w:start w:val="1"/>
      <w:numFmt w:val="decimal"/>
      <w:lvlText w:val="%4."/>
      <w:lvlJc w:val="left"/>
      <w:pPr>
        <w:tabs>
          <w:tab w:val="num" w:pos="2880"/>
        </w:tabs>
        <w:ind w:left="2880" w:hanging="360"/>
      </w:pPr>
    </w:lvl>
    <w:lvl w:ilvl="4" w:tplc="4E5C79D8">
      <w:start w:val="1"/>
      <w:numFmt w:val="lowerLetter"/>
      <w:lvlText w:val="%5."/>
      <w:lvlJc w:val="left"/>
      <w:pPr>
        <w:tabs>
          <w:tab w:val="num" w:pos="3600"/>
        </w:tabs>
        <w:ind w:left="3600" w:hanging="360"/>
      </w:pPr>
    </w:lvl>
    <w:lvl w:ilvl="5" w:tplc="D1261626">
      <w:start w:val="1"/>
      <w:numFmt w:val="lowerRoman"/>
      <w:lvlText w:val="%6."/>
      <w:lvlJc w:val="right"/>
      <w:pPr>
        <w:tabs>
          <w:tab w:val="num" w:pos="4320"/>
        </w:tabs>
        <w:ind w:left="4320" w:hanging="180"/>
      </w:pPr>
    </w:lvl>
    <w:lvl w:ilvl="6" w:tplc="F5542BE6">
      <w:start w:val="1"/>
      <w:numFmt w:val="decimal"/>
      <w:lvlText w:val="%7."/>
      <w:lvlJc w:val="left"/>
      <w:pPr>
        <w:tabs>
          <w:tab w:val="num" w:pos="5040"/>
        </w:tabs>
        <w:ind w:left="5040" w:hanging="360"/>
      </w:pPr>
    </w:lvl>
    <w:lvl w:ilvl="7" w:tplc="865AD426">
      <w:start w:val="1"/>
      <w:numFmt w:val="lowerLetter"/>
      <w:lvlText w:val="%8."/>
      <w:lvlJc w:val="left"/>
      <w:pPr>
        <w:tabs>
          <w:tab w:val="num" w:pos="5760"/>
        </w:tabs>
        <w:ind w:left="5760" w:hanging="360"/>
      </w:pPr>
    </w:lvl>
    <w:lvl w:ilvl="8" w:tplc="623C2E30">
      <w:start w:val="1"/>
      <w:numFmt w:val="lowerRoman"/>
      <w:lvlText w:val="%9."/>
      <w:lvlJc w:val="right"/>
      <w:pPr>
        <w:tabs>
          <w:tab w:val="num" w:pos="6480"/>
        </w:tabs>
        <w:ind w:left="6480" w:hanging="180"/>
      </w:pPr>
    </w:lvl>
  </w:abstractNum>
  <w:abstractNum w:abstractNumId="14" w15:restartNumberingAfterBreak="0">
    <w:nsid w:val="25C655F0"/>
    <w:multiLevelType w:val="hybridMultilevel"/>
    <w:tmpl w:val="3BEACBCC"/>
    <w:lvl w:ilvl="0" w:tplc="FB70AB3C">
      <w:start w:val="1"/>
      <w:numFmt w:val="decimal"/>
      <w:lvlText w:val="%1"/>
      <w:lvlJc w:val="left"/>
      <w:pPr>
        <w:ind w:left="785" w:hanging="360"/>
      </w:pPr>
      <w:rPr>
        <w:rFonts w:hint="default"/>
      </w:rPr>
    </w:lvl>
    <w:lvl w:ilvl="1" w:tplc="8F02ABD8">
      <w:start w:val="1"/>
      <w:numFmt w:val="lowerLetter"/>
      <w:lvlText w:val="%2."/>
      <w:lvlJc w:val="left"/>
      <w:pPr>
        <w:ind w:left="1439" w:hanging="360"/>
      </w:pPr>
    </w:lvl>
    <w:lvl w:ilvl="2" w:tplc="F3FCB444">
      <w:start w:val="1"/>
      <w:numFmt w:val="lowerRoman"/>
      <w:lvlText w:val="%3."/>
      <w:lvlJc w:val="right"/>
      <w:pPr>
        <w:ind w:left="2159" w:hanging="180"/>
      </w:pPr>
    </w:lvl>
    <w:lvl w:ilvl="3" w:tplc="2560190A">
      <w:start w:val="1"/>
      <w:numFmt w:val="decimal"/>
      <w:lvlText w:val="%4."/>
      <w:lvlJc w:val="left"/>
      <w:pPr>
        <w:ind w:left="2879" w:hanging="360"/>
      </w:pPr>
    </w:lvl>
    <w:lvl w:ilvl="4" w:tplc="E2882350">
      <w:start w:val="1"/>
      <w:numFmt w:val="lowerLetter"/>
      <w:lvlText w:val="%5."/>
      <w:lvlJc w:val="left"/>
      <w:pPr>
        <w:ind w:left="3599" w:hanging="360"/>
      </w:pPr>
    </w:lvl>
    <w:lvl w:ilvl="5" w:tplc="30D2374A">
      <w:start w:val="1"/>
      <w:numFmt w:val="lowerRoman"/>
      <w:lvlText w:val="%6."/>
      <w:lvlJc w:val="right"/>
      <w:pPr>
        <w:ind w:left="4319" w:hanging="180"/>
      </w:pPr>
    </w:lvl>
    <w:lvl w:ilvl="6" w:tplc="A04893AA">
      <w:start w:val="1"/>
      <w:numFmt w:val="decimal"/>
      <w:lvlText w:val="%7."/>
      <w:lvlJc w:val="left"/>
      <w:pPr>
        <w:ind w:left="5039" w:hanging="360"/>
      </w:pPr>
    </w:lvl>
    <w:lvl w:ilvl="7" w:tplc="8F1EEB7C">
      <w:start w:val="1"/>
      <w:numFmt w:val="lowerLetter"/>
      <w:lvlText w:val="%8."/>
      <w:lvlJc w:val="left"/>
      <w:pPr>
        <w:ind w:left="5759" w:hanging="360"/>
      </w:pPr>
    </w:lvl>
    <w:lvl w:ilvl="8" w:tplc="919EF15C">
      <w:start w:val="1"/>
      <w:numFmt w:val="lowerRoman"/>
      <w:lvlText w:val="%9."/>
      <w:lvlJc w:val="right"/>
      <w:pPr>
        <w:ind w:left="6479" w:hanging="180"/>
      </w:pPr>
    </w:lvl>
  </w:abstractNum>
  <w:abstractNum w:abstractNumId="15" w15:restartNumberingAfterBreak="0">
    <w:nsid w:val="262939B5"/>
    <w:multiLevelType w:val="hybridMultilevel"/>
    <w:tmpl w:val="2B26BD9A"/>
    <w:lvl w:ilvl="0" w:tplc="3E828B7C">
      <w:start w:val="1"/>
      <w:numFmt w:val="decimal"/>
      <w:pStyle w:val="31"/>
      <w:lvlText w:val="%1."/>
      <w:lvlJc w:val="left"/>
      <w:pPr>
        <w:tabs>
          <w:tab w:val="num" w:pos="360"/>
        </w:tabs>
        <w:ind w:left="360" w:hanging="360"/>
      </w:pPr>
    </w:lvl>
    <w:lvl w:ilvl="1" w:tplc="B03EE532">
      <w:start w:val="1"/>
      <w:numFmt w:val="bullet"/>
      <w:lvlText w:val="o"/>
      <w:lvlJc w:val="left"/>
      <w:pPr>
        <w:ind w:left="1440" w:hanging="360"/>
      </w:pPr>
      <w:rPr>
        <w:rFonts w:ascii="Courier New" w:eastAsia="Courier New" w:hAnsi="Courier New" w:cs="Courier New" w:hint="default"/>
      </w:rPr>
    </w:lvl>
    <w:lvl w:ilvl="2" w:tplc="53403C46">
      <w:start w:val="1"/>
      <w:numFmt w:val="bullet"/>
      <w:lvlText w:val="§"/>
      <w:lvlJc w:val="left"/>
      <w:pPr>
        <w:ind w:left="2160" w:hanging="360"/>
      </w:pPr>
      <w:rPr>
        <w:rFonts w:ascii="Wingdings" w:eastAsia="Wingdings" w:hAnsi="Wingdings" w:cs="Wingdings" w:hint="default"/>
      </w:rPr>
    </w:lvl>
    <w:lvl w:ilvl="3" w:tplc="C71C258E">
      <w:start w:val="1"/>
      <w:numFmt w:val="bullet"/>
      <w:lvlText w:val="·"/>
      <w:lvlJc w:val="left"/>
      <w:pPr>
        <w:ind w:left="2880" w:hanging="360"/>
      </w:pPr>
      <w:rPr>
        <w:rFonts w:ascii="Symbol" w:eastAsia="Symbol" w:hAnsi="Symbol" w:cs="Symbol" w:hint="default"/>
      </w:rPr>
    </w:lvl>
    <w:lvl w:ilvl="4" w:tplc="42EA6FCC">
      <w:start w:val="1"/>
      <w:numFmt w:val="bullet"/>
      <w:lvlText w:val="o"/>
      <w:lvlJc w:val="left"/>
      <w:pPr>
        <w:ind w:left="3600" w:hanging="360"/>
      </w:pPr>
      <w:rPr>
        <w:rFonts w:ascii="Courier New" w:eastAsia="Courier New" w:hAnsi="Courier New" w:cs="Courier New" w:hint="default"/>
      </w:rPr>
    </w:lvl>
    <w:lvl w:ilvl="5" w:tplc="668C81B4">
      <w:start w:val="1"/>
      <w:numFmt w:val="bullet"/>
      <w:lvlText w:val="§"/>
      <w:lvlJc w:val="left"/>
      <w:pPr>
        <w:ind w:left="4320" w:hanging="360"/>
      </w:pPr>
      <w:rPr>
        <w:rFonts w:ascii="Wingdings" w:eastAsia="Wingdings" w:hAnsi="Wingdings" w:cs="Wingdings" w:hint="default"/>
      </w:rPr>
    </w:lvl>
    <w:lvl w:ilvl="6" w:tplc="7CC4FA3A">
      <w:start w:val="1"/>
      <w:numFmt w:val="bullet"/>
      <w:lvlText w:val="·"/>
      <w:lvlJc w:val="left"/>
      <w:pPr>
        <w:ind w:left="5040" w:hanging="360"/>
      </w:pPr>
      <w:rPr>
        <w:rFonts w:ascii="Symbol" w:eastAsia="Symbol" w:hAnsi="Symbol" w:cs="Symbol" w:hint="default"/>
      </w:rPr>
    </w:lvl>
    <w:lvl w:ilvl="7" w:tplc="15E8AE68">
      <w:start w:val="1"/>
      <w:numFmt w:val="bullet"/>
      <w:lvlText w:val="o"/>
      <w:lvlJc w:val="left"/>
      <w:pPr>
        <w:ind w:left="5760" w:hanging="360"/>
      </w:pPr>
      <w:rPr>
        <w:rFonts w:ascii="Courier New" w:eastAsia="Courier New" w:hAnsi="Courier New" w:cs="Courier New" w:hint="default"/>
      </w:rPr>
    </w:lvl>
    <w:lvl w:ilvl="8" w:tplc="6178C7FC">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27552D75"/>
    <w:multiLevelType w:val="hybridMultilevel"/>
    <w:tmpl w:val="2BACBD4A"/>
    <w:lvl w:ilvl="0" w:tplc="5308EC20">
      <w:start w:val="1"/>
      <w:numFmt w:val="russianLower"/>
      <w:lvlText w:val="%1)"/>
      <w:lvlJc w:val="left"/>
      <w:pPr>
        <w:ind w:left="1103" w:hanging="360"/>
      </w:pPr>
      <w:rPr>
        <w:rFonts w:cs="Times New Roman" w:hint="default"/>
      </w:rPr>
    </w:lvl>
    <w:lvl w:ilvl="1" w:tplc="3F18F450">
      <w:start w:val="1"/>
      <w:numFmt w:val="lowerLetter"/>
      <w:lvlText w:val="%2."/>
      <w:lvlJc w:val="left"/>
      <w:pPr>
        <w:ind w:left="1823" w:hanging="360"/>
      </w:pPr>
    </w:lvl>
    <w:lvl w:ilvl="2" w:tplc="65EC67C2">
      <w:start w:val="1"/>
      <w:numFmt w:val="lowerRoman"/>
      <w:lvlText w:val="%3."/>
      <w:lvlJc w:val="right"/>
      <w:pPr>
        <w:ind w:left="2543" w:hanging="180"/>
      </w:pPr>
    </w:lvl>
    <w:lvl w:ilvl="3" w:tplc="1A686BF4">
      <w:start w:val="1"/>
      <w:numFmt w:val="decimal"/>
      <w:lvlText w:val="%4."/>
      <w:lvlJc w:val="left"/>
      <w:pPr>
        <w:ind w:left="3263" w:hanging="360"/>
      </w:pPr>
    </w:lvl>
    <w:lvl w:ilvl="4" w:tplc="FE0A7CC6">
      <w:start w:val="1"/>
      <w:numFmt w:val="lowerLetter"/>
      <w:lvlText w:val="%5."/>
      <w:lvlJc w:val="left"/>
      <w:pPr>
        <w:ind w:left="3983" w:hanging="360"/>
      </w:pPr>
    </w:lvl>
    <w:lvl w:ilvl="5" w:tplc="585AF430">
      <w:start w:val="1"/>
      <w:numFmt w:val="lowerRoman"/>
      <w:lvlText w:val="%6."/>
      <w:lvlJc w:val="right"/>
      <w:pPr>
        <w:ind w:left="4703" w:hanging="180"/>
      </w:pPr>
    </w:lvl>
    <w:lvl w:ilvl="6" w:tplc="764A9180">
      <w:start w:val="1"/>
      <w:numFmt w:val="decimal"/>
      <w:lvlText w:val="%7."/>
      <w:lvlJc w:val="left"/>
      <w:pPr>
        <w:ind w:left="5423" w:hanging="360"/>
      </w:pPr>
    </w:lvl>
    <w:lvl w:ilvl="7" w:tplc="890AD424">
      <w:start w:val="1"/>
      <w:numFmt w:val="lowerLetter"/>
      <w:lvlText w:val="%8."/>
      <w:lvlJc w:val="left"/>
      <w:pPr>
        <w:ind w:left="6143" w:hanging="360"/>
      </w:pPr>
    </w:lvl>
    <w:lvl w:ilvl="8" w:tplc="E8D6E940">
      <w:start w:val="1"/>
      <w:numFmt w:val="lowerRoman"/>
      <w:lvlText w:val="%9."/>
      <w:lvlJc w:val="right"/>
      <w:pPr>
        <w:ind w:left="6863" w:hanging="180"/>
      </w:pPr>
    </w:lvl>
  </w:abstractNum>
  <w:abstractNum w:abstractNumId="17" w15:restartNumberingAfterBreak="0">
    <w:nsid w:val="353025E0"/>
    <w:multiLevelType w:val="hybridMultilevel"/>
    <w:tmpl w:val="89D88574"/>
    <w:lvl w:ilvl="0" w:tplc="4FCE28FA">
      <w:start w:val="1"/>
      <w:numFmt w:val="russianLower"/>
      <w:pStyle w:val="a1"/>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024AF2C">
      <w:start w:val="1"/>
      <w:numFmt w:val="lowerLetter"/>
      <w:lvlText w:val="%2)"/>
      <w:lvlJc w:val="left"/>
      <w:pPr>
        <w:tabs>
          <w:tab w:val="num" w:pos="1429"/>
        </w:tabs>
        <w:ind w:left="1429" w:hanging="360"/>
      </w:pPr>
      <w:rPr>
        <w:rFonts w:hint="default"/>
      </w:rPr>
    </w:lvl>
    <w:lvl w:ilvl="2" w:tplc="ACD019EC">
      <w:start w:val="1"/>
      <w:numFmt w:val="lowerRoman"/>
      <w:lvlText w:val="%3)"/>
      <w:lvlJc w:val="left"/>
      <w:pPr>
        <w:tabs>
          <w:tab w:val="num" w:pos="1789"/>
        </w:tabs>
        <w:ind w:left="1789" w:hanging="360"/>
      </w:pPr>
      <w:rPr>
        <w:rFonts w:hint="default"/>
      </w:rPr>
    </w:lvl>
    <w:lvl w:ilvl="3" w:tplc="DD5C91BC">
      <w:start w:val="1"/>
      <w:numFmt w:val="decimal"/>
      <w:lvlText w:val="(%4)"/>
      <w:lvlJc w:val="left"/>
      <w:pPr>
        <w:tabs>
          <w:tab w:val="num" w:pos="2149"/>
        </w:tabs>
        <w:ind w:left="2149" w:hanging="360"/>
      </w:pPr>
      <w:rPr>
        <w:rFonts w:hint="default"/>
      </w:rPr>
    </w:lvl>
    <w:lvl w:ilvl="4" w:tplc="76EA66DC">
      <w:start w:val="1"/>
      <w:numFmt w:val="lowerLetter"/>
      <w:lvlText w:val="(%5)"/>
      <w:lvlJc w:val="left"/>
      <w:pPr>
        <w:tabs>
          <w:tab w:val="num" w:pos="2509"/>
        </w:tabs>
        <w:ind w:left="2509" w:hanging="360"/>
      </w:pPr>
      <w:rPr>
        <w:rFonts w:hint="default"/>
      </w:rPr>
    </w:lvl>
    <w:lvl w:ilvl="5" w:tplc="7166DD82">
      <w:start w:val="1"/>
      <w:numFmt w:val="lowerRoman"/>
      <w:lvlText w:val="(%6)"/>
      <w:lvlJc w:val="left"/>
      <w:pPr>
        <w:tabs>
          <w:tab w:val="num" w:pos="2869"/>
        </w:tabs>
        <w:ind w:left="2869" w:hanging="360"/>
      </w:pPr>
      <w:rPr>
        <w:rFonts w:hint="default"/>
      </w:rPr>
    </w:lvl>
    <w:lvl w:ilvl="6" w:tplc="6FEAC490">
      <w:start w:val="1"/>
      <w:numFmt w:val="decimal"/>
      <w:lvlText w:val="%7."/>
      <w:lvlJc w:val="left"/>
      <w:pPr>
        <w:tabs>
          <w:tab w:val="num" w:pos="3229"/>
        </w:tabs>
        <w:ind w:left="3229" w:hanging="360"/>
      </w:pPr>
      <w:rPr>
        <w:rFonts w:hint="default"/>
      </w:rPr>
    </w:lvl>
    <w:lvl w:ilvl="7" w:tplc="5AACD352">
      <w:start w:val="1"/>
      <w:numFmt w:val="lowerLetter"/>
      <w:lvlText w:val="%8."/>
      <w:lvlJc w:val="left"/>
      <w:pPr>
        <w:tabs>
          <w:tab w:val="num" w:pos="3589"/>
        </w:tabs>
        <w:ind w:left="3589" w:hanging="360"/>
      </w:pPr>
      <w:rPr>
        <w:rFonts w:hint="default"/>
      </w:rPr>
    </w:lvl>
    <w:lvl w:ilvl="8" w:tplc="7DCA202C">
      <w:start w:val="1"/>
      <w:numFmt w:val="lowerRoman"/>
      <w:lvlText w:val="%9."/>
      <w:lvlJc w:val="left"/>
      <w:pPr>
        <w:tabs>
          <w:tab w:val="num" w:pos="3949"/>
        </w:tabs>
        <w:ind w:left="3949" w:hanging="360"/>
      </w:pPr>
      <w:rPr>
        <w:rFonts w:hint="default"/>
      </w:rPr>
    </w:lvl>
  </w:abstractNum>
  <w:abstractNum w:abstractNumId="18" w15:restartNumberingAfterBreak="0">
    <w:nsid w:val="3AA17FEB"/>
    <w:multiLevelType w:val="hybridMultilevel"/>
    <w:tmpl w:val="4AF4E548"/>
    <w:lvl w:ilvl="0" w:tplc="8BF23914">
      <w:start w:val="1"/>
      <w:numFmt w:val="russianLower"/>
      <w:lvlText w:val="%1)"/>
      <w:lvlJc w:val="left"/>
      <w:pPr>
        <w:ind w:left="720" w:hanging="360"/>
      </w:pPr>
      <w:rPr>
        <w:rFonts w:cs="Times New Roman" w:hint="default"/>
      </w:rPr>
    </w:lvl>
    <w:lvl w:ilvl="1" w:tplc="0C68361E">
      <w:start w:val="1"/>
      <w:numFmt w:val="lowerLetter"/>
      <w:lvlText w:val="%2."/>
      <w:lvlJc w:val="left"/>
      <w:pPr>
        <w:ind w:left="1440" w:hanging="360"/>
      </w:pPr>
    </w:lvl>
    <w:lvl w:ilvl="2" w:tplc="66A40A20">
      <w:start w:val="1"/>
      <w:numFmt w:val="lowerRoman"/>
      <w:lvlText w:val="%3."/>
      <w:lvlJc w:val="right"/>
      <w:pPr>
        <w:ind w:left="2160" w:hanging="180"/>
      </w:pPr>
    </w:lvl>
    <w:lvl w:ilvl="3" w:tplc="B3207CEC">
      <w:start w:val="1"/>
      <w:numFmt w:val="decimal"/>
      <w:lvlText w:val="%4."/>
      <w:lvlJc w:val="left"/>
      <w:pPr>
        <w:ind w:left="2880" w:hanging="360"/>
      </w:pPr>
    </w:lvl>
    <w:lvl w:ilvl="4" w:tplc="D48CA418">
      <w:start w:val="1"/>
      <w:numFmt w:val="lowerLetter"/>
      <w:lvlText w:val="%5."/>
      <w:lvlJc w:val="left"/>
      <w:pPr>
        <w:ind w:left="3600" w:hanging="360"/>
      </w:pPr>
    </w:lvl>
    <w:lvl w:ilvl="5" w:tplc="BEAE89D8">
      <w:start w:val="1"/>
      <w:numFmt w:val="lowerRoman"/>
      <w:lvlText w:val="%6."/>
      <w:lvlJc w:val="right"/>
      <w:pPr>
        <w:ind w:left="4320" w:hanging="180"/>
      </w:pPr>
    </w:lvl>
    <w:lvl w:ilvl="6" w:tplc="B32EA376">
      <w:start w:val="1"/>
      <w:numFmt w:val="decimal"/>
      <w:lvlText w:val="%7."/>
      <w:lvlJc w:val="left"/>
      <w:pPr>
        <w:ind w:left="5040" w:hanging="360"/>
      </w:pPr>
    </w:lvl>
    <w:lvl w:ilvl="7" w:tplc="87C06A44">
      <w:start w:val="1"/>
      <w:numFmt w:val="lowerLetter"/>
      <w:lvlText w:val="%8."/>
      <w:lvlJc w:val="left"/>
      <w:pPr>
        <w:ind w:left="5760" w:hanging="360"/>
      </w:pPr>
    </w:lvl>
    <w:lvl w:ilvl="8" w:tplc="42901538">
      <w:start w:val="1"/>
      <w:numFmt w:val="lowerRoman"/>
      <w:lvlText w:val="%9."/>
      <w:lvlJc w:val="right"/>
      <w:pPr>
        <w:ind w:left="6480" w:hanging="180"/>
      </w:pPr>
    </w:lvl>
  </w:abstractNum>
  <w:abstractNum w:abstractNumId="19" w15:restartNumberingAfterBreak="0">
    <w:nsid w:val="3BEE5A4B"/>
    <w:multiLevelType w:val="multilevel"/>
    <w:tmpl w:val="E81ACAFC"/>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39B4218"/>
    <w:multiLevelType w:val="hybridMultilevel"/>
    <w:tmpl w:val="8FE84D08"/>
    <w:lvl w:ilvl="0" w:tplc="ADEA969A">
      <w:start w:val="1"/>
      <w:numFmt w:val="bullet"/>
      <w:lvlText w:val=""/>
      <w:lvlJc w:val="left"/>
      <w:pPr>
        <w:ind w:left="1287" w:hanging="360"/>
      </w:pPr>
      <w:rPr>
        <w:rFonts w:ascii="Symbol" w:hAnsi="Symbol" w:hint="default"/>
      </w:rPr>
    </w:lvl>
    <w:lvl w:ilvl="1" w:tplc="058E8CB0">
      <w:start w:val="1"/>
      <w:numFmt w:val="bullet"/>
      <w:lvlText w:val="o"/>
      <w:lvlJc w:val="left"/>
      <w:pPr>
        <w:ind w:left="2007" w:hanging="360"/>
      </w:pPr>
      <w:rPr>
        <w:rFonts w:ascii="Courier New" w:hAnsi="Courier New" w:cs="Courier New" w:hint="default"/>
      </w:rPr>
    </w:lvl>
    <w:lvl w:ilvl="2" w:tplc="B1DCD56A">
      <w:start w:val="1"/>
      <w:numFmt w:val="bullet"/>
      <w:lvlText w:val=""/>
      <w:lvlJc w:val="left"/>
      <w:pPr>
        <w:ind w:left="2727" w:hanging="360"/>
      </w:pPr>
      <w:rPr>
        <w:rFonts w:ascii="Wingdings" w:hAnsi="Wingdings" w:hint="default"/>
      </w:rPr>
    </w:lvl>
    <w:lvl w:ilvl="3" w:tplc="D0F290D4">
      <w:start w:val="1"/>
      <w:numFmt w:val="bullet"/>
      <w:lvlText w:val=""/>
      <w:lvlJc w:val="left"/>
      <w:pPr>
        <w:ind w:left="3447" w:hanging="360"/>
      </w:pPr>
      <w:rPr>
        <w:rFonts w:ascii="Symbol" w:hAnsi="Symbol" w:hint="default"/>
      </w:rPr>
    </w:lvl>
    <w:lvl w:ilvl="4" w:tplc="7F2A0776">
      <w:start w:val="1"/>
      <w:numFmt w:val="bullet"/>
      <w:lvlText w:val="o"/>
      <w:lvlJc w:val="left"/>
      <w:pPr>
        <w:ind w:left="4167" w:hanging="360"/>
      </w:pPr>
      <w:rPr>
        <w:rFonts w:ascii="Courier New" w:hAnsi="Courier New" w:cs="Courier New" w:hint="default"/>
      </w:rPr>
    </w:lvl>
    <w:lvl w:ilvl="5" w:tplc="9A5E7A5A">
      <w:start w:val="1"/>
      <w:numFmt w:val="bullet"/>
      <w:lvlText w:val=""/>
      <w:lvlJc w:val="left"/>
      <w:pPr>
        <w:ind w:left="4887" w:hanging="360"/>
      </w:pPr>
      <w:rPr>
        <w:rFonts w:ascii="Wingdings" w:hAnsi="Wingdings" w:hint="default"/>
      </w:rPr>
    </w:lvl>
    <w:lvl w:ilvl="6" w:tplc="40F66AAC">
      <w:start w:val="1"/>
      <w:numFmt w:val="bullet"/>
      <w:lvlText w:val=""/>
      <w:lvlJc w:val="left"/>
      <w:pPr>
        <w:ind w:left="5607" w:hanging="360"/>
      </w:pPr>
      <w:rPr>
        <w:rFonts w:ascii="Symbol" w:hAnsi="Symbol" w:hint="default"/>
      </w:rPr>
    </w:lvl>
    <w:lvl w:ilvl="7" w:tplc="A12CBE70">
      <w:start w:val="1"/>
      <w:numFmt w:val="bullet"/>
      <w:lvlText w:val="o"/>
      <w:lvlJc w:val="left"/>
      <w:pPr>
        <w:ind w:left="6327" w:hanging="360"/>
      </w:pPr>
      <w:rPr>
        <w:rFonts w:ascii="Courier New" w:hAnsi="Courier New" w:cs="Courier New" w:hint="default"/>
      </w:rPr>
    </w:lvl>
    <w:lvl w:ilvl="8" w:tplc="54500DB4">
      <w:start w:val="1"/>
      <w:numFmt w:val="bullet"/>
      <w:lvlText w:val=""/>
      <w:lvlJc w:val="left"/>
      <w:pPr>
        <w:ind w:left="7047" w:hanging="360"/>
      </w:pPr>
      <w:rPr>
        <w:rFonts w:ascii="Wingdings" w:hAnsi="Wingdings" w:hint="default"/>
      </w:rPr>
    </w:lvl>
  </w:abstractNum>
  <w:abstractNum w:abstractNumId="21" w15:restartNumberingAfterBreak="0">
    <w:nsid w:val="449D711C"/>
    <w:multiLevelType w:val="multilevel"/>
    <w:tmpl w:val="9EA2208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B4B8C"/>
    <w:multiLevelType w:val="multilevel"/>
    <w:tmpl w:val="475C09F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4F7340C2"/>
    <w:multiLevelType w:val="multilevel"/>
    <w:tmpl w:val="AFE44E7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AB8041B"/>
    <w:multiLevelType w:val="multilevel"/>
    <w:tmpl w:val="5C80EE9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BA33CB4"/>
    <w:multiLevelType w:val="hybridMultilevel"/>
    <w:tmpl w:val="F6E0BBC4"/>
    <w:lvl w:ilvl="0" w:tplc="D146F97E">
      <w:start w:val="1"/>
      <w:numFmt w:val="russianLower"/>
      <w:lvlText w:val="%1)"/>
      <w:lvlJc w:val="left"/>
      <w:pPr>
        <w:ind w:left="1429" w:hanging="360"/>
      </w:pPr>
      <w:rPr>
        <w:rFonts w:cs="Times New Roman" w:hint="default"/>
      </w:rPr>
    </w:lvl>
    <w:lvl w:ilvl="1" w:tplc="1B3C4628">
      <w:start w:val="1"/>
      <w:numFmt w:val="lowerLetter"/>
      <w:lvlText w:val="%2."/>
      <w:lvlJc w:val="left"/>
      <w:pPr>
        <w:ind w:left="2149" w:hanging="360"/>
      </w:pPr>
    </w:lvl>
    <w:lvl w:ilvl="2" w:tplc="CA04AED6">
      <w:start w:val="1"/>
      <w:numFmt w:val="lowerRoman"/>
      <w:lvlText w:val="%3."/>
      <w:lvlJc w:val="right"/>
      <w:pPr>
        <w:ind w:left="2869" w:hanging="180"/>
      </w:pPr>
    </w:lvl>
    <w:lvl w:ilvl="3" w:tplc="FE801698">
      <w:start w:val="1"/>
      <w:numFmt w:val="decimal"/>
      <w:lvlText w:val="%4."/>
      <w:lvlJc w:val="left"/>
      <w:pPr>
        <w:ind w:left="3589" w:hanging="360"/>
      </w:pPr>
    </w:lvl>
    <w:lvl w:ilvl="4" w:tplc="3DE04B34">
      <w:start w:val="1"/>
      <w:numFmt w:val="lowerLetter"/>
      <w:lvlText w:val="%5."/>
      <w:lvlJc w:val="left"/>
      <w:pPr>
        <w:ind w:left="4309" w:hanging="360"/>
      </w:pPr>
    </w:lvl>
    <w:lvl w:ilvl="5" w:tplc="7EBA1C58">
      <w:start w:val="1"/>
      <w:numFmt w:val="lowerRoman"/>
      <w:lvlText w:val="%6."/>
      <w:lvlJc w:val="right"/>
      <w:pPr>
        <w:ind w:left="5029" w:hanging="180"/>
      </w:pPr>
    </w:lvl>
    <w:lvl w:ilvl="6" w:tplc="9EC68E0E">
      <w:start w:val="1"/>
      <w:numFmt w:val="decimal"/>
      <w:lvlText w:val="%7."/>
      <w:lvlJc w:val="left"/>
      <w:pPr>
        <w:ind w:left="5749" w:hanging="360"/>
      </w:pPr>
    </w:lvl>
    <w:lvl w:ilvl="7" w:tplc="373685D4">
      <w:start w:val="1"/>
      <w:numFmt w:val="lowerLetter"/>
      <w:lvlText w:val="%8."/>
      <w:lvlJc w:val="left"/>
      <w:pPr>
        <w:ind w:left="6469" w:hanging="360"/>
      </w:pPr>
    </w:lvl>
    <w:lvl w:ilvl="8" w:tplc="AD066DEA">
      <w:start w:val="1"/>
      <w:numFmt w:val="lowerRoman"/>
      <w:lvlText w:val="%9."/>
      <w:lvlJc w:val="right"/>
      <w:pPr>
        <w:ind w:left="7189" w:hanging="180"/>
      </w:pPr>
    </w:lvl>
  </w:abstractNum>
  <w:abstractNum w:abstractNumId="26" w15:restartNumberingAfterBreak="0">
    <w:nsid w:val="5BAC1C64"/>
    <w:multiLevelType w:val="hybridMultilevel"/>
    <w:tmpl w:val="CA442FF8"/>
    <w:lvl w:ilvl="0" w:tplc="A092AFE2">
      <w:start w:val="1"/>
      <w:numFmt w:val="decimal"/>
      <w:lvlText w:val="%1."/>
      <w:lvlJc w:val="left"/>
      <w:pPr>
        <w:ind w:left="709" w:hanging="675"/>
      </w:pPr>
      <w:rPr>
        <w:rFonts w:hint="default"/>
      </w:rPr>
    </w:lvl>
    <w:lvl w:ilvl="1" w:tplc="DC321FDA">
      <w:start w:val="1"/>
      <w:numFmt w:val="lowerLetter"/>
      <w:lvlText w:val="%2."/>
      <w:lvlJc w:val="left"/>
      <w:pPr>
        <w:ind w:left="1114" w:hanging="360"/>
      </w:pPr>
    </w:lvl>
    <w:lvl w:ilvl="2" w:tplc="462A323C">
      <w:start w:val="1"/>
      <w:numFmt w:val="lowerRoman"/>
      <w:lvlText w:val="%3."/>
      <w:lvlJc w:val="right"/>
      <w:pPr>
        <w:ind w:left="1834" w:hanging="180"/>
      </w:pPr>
    </w:lvl>
    <w:lvl w:ilvl="3" w:tplc="9132C610">
      <w:start w:val="1"/>
      <w:numFmt w:val="decimal"/>
      <w:lvlText w:val="%4."/>
      <w:lvlJc w:val="left"/>
      <w:pPr>
        <w:ind w:left="2554" w:hanging="360"/>
      </w:pPr>
    </w:lvl>
    <w:lvl w:ilvl="4" w:tplc="D390D454">
      <w:start w:val="1"/>
      <w:numFmt w:val="lowerLetter"/>
      <w:lvlText w:val="%5."/>
      <w:lvlJc w:val="left"/>
      <w:pPr>
        <w:ind w:left="3274" w:hanging="360"/>
      </w:pPr>
    </w:lvl>
    <w:lvl w:ilvl="5" w:tplc="517C729E">
      <w:start w:val="1"/>
      <w:numFmt w:val="lowerRoman"/>
      <w:lvlText w:val="%6."/>
      <w:lvlJc w:val="right"/>
      <w:pPr>
        <w:ind w:left="3994" w:hanging="180"/>
      </w:pPr>
    </w:lvl>
    <w:lvl w:ilvl="6" w:tplc="9A94AE78">
      <w:start w:val="1"/>
      <w:numFmt w:val="decimal"/>
      <w:lvlText w:val="%7."/>
      <w:lvlJc w:val="left"/>
      <w:pPr>
        <w:ind w:left="4714" w:hanging="360"/>
      </w:pPr>
    </w:lvl>
    <w:lvl w:ilvl="7" w:tplc="9D624FEA">
      <w:start w:val="1"/>
      <w:numFmt w:val="lowerLetter"/>
      <w:lvlText w:val="%8."/>
      <w:lvlJc w:val="left"/>
      <w:pPr>
        <w:ind w:left="5434" w:hanging="360"/>
      </w:pPr>
    </w:lvl>
    <w:lvl w:ilvl="8" w:tplc="3E188696">
      <w:start w:val="1"/>
      <w:numFmt w:val="lowerRoman"/>
      <w:lvlText w:val="%9."/>
      <w:lvlJc w:val="right"/>
      <w:pPr>
        <w:ind w:left="6154" w:hanging="180"/>
      </w:pPr>
    </w:lvl>
  </w:abstractNum>
  <w:abstractNum w:abstractNumId="27" w15:restartNumberingAfterBreak="0">
    <w:nsid w:val="5D9A2D02"/>
    <w:multiLevelType w:val="multilevel"/>
    <w:tmpl w:val="B0D2EBB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4"/>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612C0DB2"/>
    <w:multiLevelType w:val="hybridMultilevel"/>
    <w:tmpl w:val="2C9818BA"/>
    <w:lvl w:ilvl="0" w:tplc="0016CD14">
      <w:start w:val="1"/>
      <w:numFmt w:val="russianLower"/>
      <w:lvlText w:val="%1)"/>
      <w:lvlJc w:val="left"/>
      <w:pPr>
        <w:ind w:left="720" w:hanging="360"/>
      </w:pPr>
      <w:rPr>
        <w:rFonts w:cs="Times New Roman" w:hint="default"/>
      </w:rPr>
    </w:lvl>
    <w:lvl w:ilvl="1" w:tplc="31084E96">
      <w:start w:val="1"/>
      <w:numFmt w:val="bullet"/>
      <w:lvlText w:val=""/>
      <w:lvlJc w:val="left"/>
      <w:pPr>
        <w:ind w:left="1440" w:hanging="360"/>
      </w:pPr>
      <w:rPr>
        <w:rFonts w:ascii="Symbol" w:hAnsi="Symbol" w:hint="default"/>
      </w:rPr>
    </w:lvl>
    <w:lvl w:ilvl="2" w:tplc="63EAA07A">
      <w:start w:val="1"/>
      <w:numFmt w:val="lowerRoman"/>
      <w:lvlText w:val="%3."/>
      <w:lvlJc w:val="right"/>
      <w:pPr>
        <w:ind w:left="2160" w:hanging="180"/>
      </w:pPr>
    </w:lvl>
    <w:lvl w:ilvl="3" w:tplc="D8CA7D04">
      <w:start w:val="1"/>
      <w:numFmt w:val="decimal"/>
      <w:lvlText w:val="%4."/>
      <w:lvlJc w:val="left"/>
      <w:pPr>
        <w:ind w:left="2880" w:hanging="360"/>
      </w:pPr>
    </w:lvl>
    <w:lvl w:ilvl="4" w:tplc="70C83908">
      <w:start w:val="1"/>
      <w:numFmt w:val="lowerLetter"/>
      <w:lvlText w:val="%5."/>
      <w:lvlJc w:val="left"/>
      <w:pPr>
        <w:ind w:left="3600" w:hanging="360"/>
      </w:pPr>
    </w:lvl>
    <w:lvl w:ilvl="5" w:tplc="3862657C">
      <w:start w:val="1"/>
      <w:numFmt w:val="lowerRoman"/>
      <w:lvlText w:val="%6."/>
      <w:lvlJc w:val="right"/>
      <w:pPr>
        <w:ind w:left="4320" w:hanging="180"/>
      </w:pPr>
    </w:lvl>
    <w:lvl w:ilvl="6" w:tplc="DCA0A642">
      <w:start w:val="1"/>
      <w:numFmt w:val="decimal"/>
      <w:lvlText w:val="%7."/>
      <w:lvlJc w:val="left"/>
      <w:pPr>
        <w:ind w:left="5040" w:hanging="360"/>
      </w:pPr>
    </w:lvl>
    <w:lvl w:ilvl="7" w:tplc="D6AAC362">
      <w:start w:val="1"/>
      <w:numFmt w:val="lowerLetter"/>
      <w:lvlText w:val="%8."/>
      <w:lvlJc w:val="left"/>
      <w:pPr>
        <w:ind w:left="5760" w:hanging="360"/>
      </w:pPr>
    </w:lvl>
    <w:lvl w:ilvl="8" w:tplc="1AB286E2">
      <w:start w:val="1"/>
      <w:numFmt w:val="lowerRoman"/>
      <w:lvlText w:val="%9."/>
      <w:lvlJc w:val="right"/>
      <w:pPr>
        <w:ind w:left="6480" w:hanging="180"/>
      </w:pPr>
    </w:lvl>
  </w:abstractNum>
  <w:abstractNum w:abstractNumId="29" w15:restartNumberingAfterBreak="0">
    <w:nsid w:val="61B34B95"/>
    <w:multiLevelType w:val="hybridMultilevel"/>
    <w:tmpl w:val="940C24AC"/>
    <w:lvl w:ilvl="0" w:tplc="3E883E3E">
      <w:start w:val="1"/>
      <w:numFmt w:val="russianLower"/>
      <w:lvlText w:val="%1)"/>
      <w:lvlJc w:val="left"/>
      <w:pPr>
        <w:ind w:left="720" w:hanging="360"/>
      </w:pPr>
      <w:rPr>
        <w:rFonts w:cs="Times New Roman" w:hint="default"/>
      </w:rPr>
    </w:lvl>
    <w:lvl w:ilvl="1" w:tplc="5704CB22">
      <w:start w:val="1"/>
      <w:numFmt w:val="lowerLetter"/>
      <w:lvlText w:val="%2."/>
      <w:lvlJc w:val="left"/>
      <w:pPr>
        <w:ind w:left="1440" w:hanging="360"/>
      </w:pPr>
    </w:lvl>
    <w:lvl w:ilvl="2" w:tplc="7C904846">
      <w:start w:val="1"/>
      <w:numFmt w:val="lowerRoman"/>
      <w:lvlText w:val="%3."/>
      <w:lvlJc w:val="right"/>
      <w:pPr>
        <w:ind w:left="2160" w:hanging="180"/>
      </w:pPr>
    </w:lvl>
    <w:lvl w:ilvl="3" w:tplc="374A82E4">
      <w:start w:val="1"/>
      <w:numFmt w:val="decimal"/>
      <w:lvlText w:val="%4."/>
      <w:lvlJc w:val="left"/>
      <w:pPr>
        <w:ind w:left="2880" w:hanging="360"/>
      </w:pPr>
    </w:lvl>
    <w:lvl w:ilvl="4" w:tplc="0BE82E72">
      <w:start w:val="1"/>
      <w:numFmt w:val="lowerLetter"/>
      <w:lvlText w:val="%5."/>
      <w:lvlJc w:val="left"/>
      <w:pPr>
        <w:ind w:left="3600" w:hanging="360"/>
      </w:pPr>
    </w:lvl>
    <w:lvl w:ilvl="5" w:tplc="2BC6D3A6">
      <w:start w:val="1"/>
      <w:numFmt w:val="lowerRoman"/>
      <w:lvlText w:val="%6."/>
      <w:lvlJc w:val="right"/>
      <w:pPr>
        <w:ind w:left="4320" w:hanging="180"/>
      </w:pPr>
    </w:lvl>
    <w:lvl w:ilvl="6" w:tplc="24A2DED4">
      <w:start w:val="1"/>
      <w:numFmt w:val="decimal"/>
      <w:lvlText w:val="%7."/>
      <w:lvlJc w:val="left"/>
      <w:pPr>
        <w:ind w:left="5040" w:hanging="360"/>
      </w:pPr>
    </w:lvl>
    <w:lvl w:ilvl="7" w:tplc="16DE81C6">
      <w:start w:val="1"/>
      <w:numFmt w:val="lowerLetter"/>
      <w:lvlText w:val="%8."/>
      <w:lvlJc w:val="left"/>
      <w:pPr>
        <w:ind w:left="5760" w:hanging="360"/>
      </w:pPr>
    </w:lvl>
    <w:lvl w:ilvl="8" w:tplc="1BC23E1C">
      <w:start w:val="1"/>
      <w:numFmt w:val="lowerRoman"/>
      <w:lvlText w:val="%9."/>
      <w:lvlJc w:val="right"/>
      <w:pPr>
        <w:ind w:left="6480" w:hanging="180"/>
      </w:pPr>
    </w:lvl>
  </w:abstractNum>
  <w:abstractNum w:abstractNumId="30" w15:restartNumberingAfterBreak="0">
    <w:nsid w:val="63CA1372"/>
    <w:multiLevelType w:val="hybridMultilevel"/>
    <w:tmpl w:val="6284F6E4"/>
    <w:lvl w:ilvl="0" w:tplc="3A3C9138">
      <w:start w:val="1"/>
      <w:numFmt w:val="russianLower"/>
      <w:lvlText w:val="%1)"/>
      <w:lvlJc w:val="left"/>
      <w:pPr>
        <w:ind w:left="1440" w:hanging="360"/>
      </w:pPr>
      <w:rPr>
        <w:rFonts w:cs="Times New Roman" w:hint="default"/>
      </w:rPr>
    </w:lvl>
    <w:lvl w:ilvl="1" w:tplc="A06E0EB0">
      <w:start w:val="1"/>
      <w:numFmt w:val="lowerLetter"/>
      <w:lvlText w:val="%2."/>
      <w:lvlJc w:val="left"/>
      <w:pPr>
        <w:ind w:left="2160" w:hanging="360"/>
      </w:pPr>
    </w:lvl>
    <w:lvl w:ilvl="2" w:tplc="C2142D70">
      <w:start w:val="1"/>
      <w:numFmt w:val="lowerRoman"/>
      <w:lvlText w:val="%3."/>
      <w:lvlJc w:val="right"/>
      <w:pPr>
        <w:ind w:left="2880" w:hanging="180"/>
      </w:pPr>
    </w:lvl>
    <w:lvl w:ilvl="3" w:tplc="87461762">
      <w:start w:val="1"/>
      <w:numFmt w:val="decimal"/>
      <w:lvlText w:val="%4."/>
      <w:lvlJc w:val="left"/>
      <w:pPr>
        <w:ind w:left="3600" w:hanging="360"/>
      </w:pPr>
    </w:lvl>
    <w:lvl w:ilvl="4" w:tplc="71C4C9C4">
      <w:start w:val="1"/>
      <w:numFmt w:val="lowerLetter"/>
      <w:lvlText w:val="%5."/>
      <w:lvlJc w:val="left"/>
      <w:pPr>
        <w:ind w:left="4320" w:hanging="360"/>
      </w:pPr>
    </w:lvl>
    <w:lvl w:ilvl="5" w:tplc="DB783EDC">
      <w:start w:val="1"/>
      <w:numFmt w:val="lowerRoman"/>
      <w:lvlText w:val="%6."/>
      <w:lvlJc w:val="right"/>
      <w:pPr>
        <w:ind w:left="5040" w:hanging="180"/>
      </w:pPr>
    </w:lvl>
    <w:lvl w:ilvl="6" w:tplc="D09EC988">
      <w:start w:val="1"/>
      <w:numFmt w:val="decimal"/>
      <w:lvlText w:val="%7."/>
      <w:lvlJc w:val="left"/>
      <w:pPr>
        <w:ind w:left="5760" w:hanging="360"/>
      </w:pPr>
    </w:lvl>
    <w:lvl w:ilvl="7" w:tplc="FF0E4762">
      <w:start w:val="1"/>
      <w:numFmt w:val="lowerLetter"/>
      <w:lvlText w:val="%8."/>
      <w:lvlJc w:val="left"/>
      <w:pPr>
        <w:ind w:left="6480" w:hanging="360"/>
      </w:pPr>
    </w:lvl>
    <w:lvl w:ilvl="8" w:tplc="D6668314">
      <w:start w:val="1"/>
      <w:numFmt w:val="lowerRoman"/>
      <w:lvlText w:val="%9."/>
      <w:lvlJc w:val="right"/>
      <w:pPr>
        <w:ind w:left="7200" w:hanging="180"/>
      </w:pPr>
    </w:lvl>
  </w:abstractNum>
  <w:abstractNum w:abstractNumId="31" w15:restartNumberingAfterBreak="0">
    <w:nsid w:val="643E7907"/>
    <w:multiLevelType w:val="hybridMultilevel"/>
    <w:tmpl w:val="8D0C9454"/>
    <w:lvl w:ilvl="0" w:tplc="D616818E">
      <w:start w:val="1"/>
      <w:numFmt w:val="bullet"/>
      <w:lvlText w:val="­"/>
      <w:lvlJc w:val="left"/>
      <w:pPr>
        <w:ind w:left="720" w:hanging="360"/>
      </w:pPr>
      <w:rPr>
        <w:rFonts w:ascii="Courier New" w:hAnsi="Courier New" w:cs="Courier New" w:hint="default"/>
      </w:rPr>
    </w:lvl>
    <w:lvl w:ilvl="1" w:tplc="B7E2E790">
      <w:start w:val="1"/>
      <w:numFmt w:val="bullet"/>
      <w:lvlText w:val="o"/>
      <w:lvlJc w:val="left"/>
      <w:pPr>
        <w:ind w:left="1440" w:hanging="360"/>
      </w:pPr>
      <w:rPr>
        <w:rFonts w:ascii="Courier New" w:hAnsi="Courier New" w:cs="Courier New" w:hint="default"/>
      </w:rPr>
    </w:lvl>
    <w:lvl w:ilvl="2" w:tplc="26B8DE70">
      <w:start w:val="1"/>
      <w:numFmt w:val="bullet"/>
      <w:lvlText w:val=""/>
      <w:lvlJc w:val="left"/>
      <w:pPr>
        <w:ind w:left="2160" w:hanging="360"/>
      </w:pPr>
      <w:rPr>
        <w:rFonts w:ascii="Wingdings" w:hAnsi="Wingdings" w:hint="default"/>
      </w:rPr>
    </w:lvl>
    <w:lvl w:ilvl="3" w:tplc="E96EA2AA">
      <w:start w:val="1"/>
      <w:numFmt w:val="bullet"/>
      <w:lvlText w:val=""/>
      <w:lvlJc w:val="left"/>
      <w:pPr>
        <w:ind w:left="2880" w:hanging="360"/>
      </w:pPr>
      <w:rPr>
        <w:rFonts w:ascii="Symbol" w:hAnsi="Symbol" w:hint="default"/>
      </w:rPr>
    </w:lvl>
    <w:lvl w:ilvl="4" w:tplc="F88A7C16">
      <w:start w:val="1"/>
      <w:numFmt w:val="bullet"/>
      <w:lvlText w:val="o"/>
      <w:lvlJc w:val="left"/>
      <w:pPr>
        <w:ind w:left="3600" w:hanging="360"/>
      </w:pPr>
      <w:rPr>
        <w:rFonts w:ascii="Courier New" w:hAnsi="Courier New" w:cs="Courier New" w:hint="default"/>
      </w:rPr>
    </w:lvl>
    <w:lvl w:ilvl="5" w:tplc="DF7E6720">
      <w:start w:val="1"/>
      <w:numFmt w:val="bullet"/>
      <w:lvlText w:val=""/>
      <w:lvlJc w:val="left"/>
      <w:pPr>
        <w:ind w:left="4320" w:hanging="360"/>
      </w:pPr>
      <w:rPr>
        <w:rFonts w:ascii="Wingdings" w:hAnsi="Wingdings" w:hint="default"/>
      </w:rPr>
    </w:lvl>
    <w:lvl w:ilvl="6" w:tplc="A670AAD4">
      <w:start w:val="1"/>
      <w:numFmt w:val="bullet"/>
      <w:lvlText w:val=""/>
      <w:lvlJc w:val="left"/>
      <w:pPr>
        <w:ind w:left="5040" w:hanging="360"/>
      </w:pPr>
      <w:rPr>
        <w:rFonts w:ascii="Symbol" w:hAnsi="Symbol" w:hint="default"/>
      </w:rPr>
    </w:lvl>
    <w:lvl w:ilvl="7" w:tplc="0F347A90">
      <w:start w:val="1"/>
      <w:numFmt w:val="bullet"/>
      <w:lvlText w:val="o"/>
      <w:lvlJc w:val="left"/>
      <w:pPr>
        <w:ind w:left="5760" w:hanging="360"/>
      </w:pPr>
      <w:rPr>
        <w:rFonts w:ascii="Courier New" w:hAnsi="Courier New" w:cs="Courier New" w:hint="default"/>
      </w:rPr>
    </w:lvl>
    <w:lvl w:ilvl="8" w:tplc="50C04544">
      <w:start w:val="1"/>
      <w:numFmt w:val="bullet"/>
      <w:lvlText w:val=""/>
      <w:lvlJc w:val="left"/>
      <w:pPr>
        <w:ind w:left="6480" w:hanging="360"/>
      </w:pPr>
      <w:rPr>
        <w:rFonts w:ascii="Wingdings" w:hAnsi="Wingdings" w:hint="default"/>
      </w:rPr>
    </w:lvl>
  </w:abstractNum>
  <w:abstractNum w:abstractNumId="32" w15:restartNumberingAfterBreak="0">
    <w:nsid w:val="688F7B93"/>
    <w:multiLevelType w:val="hybridMultilevel"/>
    <w:tmpl w:val="20165F60"/>
    <w:lvl w:ilvl="0" w:tplc="846EE3E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B49C3E50">
      <w:start w:val="1"/>
      <w:numFmt w:val="lowerLetter"/>
      <w:lvlText w:val="%2."/>
      <w:lvlJc w:val="left"/>
      <w:pPr>
        <w:tabs>
          <w:tab w:val="num" w:pos="1440"/>
        </w:tabs>
        <w:ind w:left="1440" w:hanging="360"/>
      </w:pPr>
    </w:lvl>
    <w:lvl w:ilvl="2" w:tplc="0194D460">
      <w:start w:val="1"/>
      <w:numFmt w:val="lowerRoman"/>
      <w:lvlText w:val="%3."/>
      <w:lvlJc w:val="right"/>
      <w:pPr>
        <w:tabs>
          <w:tab w:val="num" w:pos="2160"/>
        </w:tabs>
        <w:ind w:left="2160" w:hanging="180"/>
      </w:pPr>
    </w:lvl>
    <w:lvl w:ilvl="3" w:tplc="ED66F78A">
      <w:start w:val="1"/>
      <w:numFmt w:val="decimal"/>
      <w:lvlText w:val="%4."/>
      <w:lvlJc w:val="left"/>
      <w:pPr>
        <w:tabs>
          <w:tab w:val="num" w:pos="2880"/>
        </w:tabs>
        <w:ind w:left="2880" w:hanging="360"/>
      </w:pPr>
    </w:lvl>
    <w:lvl w:ilvl="4" w:tplc="EB441A3E">
      <w:start w:val="1"/>
      <w:numFmt w:val="lowerLetter"/>
      <w:lvlText w:val="%5."/>
      <w:lvlJc w:val="left"/>
      <w:pPr>
        <w:tabs>
          <w:tab w:val="num" w:pos="3600"/>
        </w:tabs>
        <w:ind w:left="3600" w:hanging="360"/>
      </w:pPr>
    </w:lvl>
    <w:lvl w:ilvl="5" w:tplc="0BBA60B2">
      <w:start w:val="1"/>
      <w:numFmt w:val="lowerRoman"/>
      <w:lvlText w:val="%6."/>
      <w:lvlJc w:val="right"/>
      <w:pPr>
        <w:tabs>
          <w:tab w:val="num" w:pos="4320"/>
        </w:tabs>
        <w:ind w:left="4320" w:hanging="180"/>
      </w:pPr>
    </w:lvl>
    <w:lvl w:ilvl="6" w:tplc="24F05D98">
      <w:start w:val="1"/>
      <w:numFmt w:val="decimal"/>
      <w:lvlText w:val="%7."/>
      <w:lvlJc w:val="left"/>
      <w:pPr>
        <w:tabs>
          <w:tab w:val="num" w:pos="5040"/>
        </w:tabs>
        <w:ind w:left="5040" w:hanging="360"/>
      </w:pPr>
    </w:lvl>
    <w:lvl w:ilvl="7" w:tplc="08FCF188">
      <w:start w:val="1"/>
      <w:numFmt w:val="lowerLetter"/>
      <w:lvlText w:val="%8."/>
      <w:lvlJc w:val="left"/>
      <w:pPr>
        <w:tabs>
          <w:tab w:val="num" w:pos="5760"/>
        </w:tabs>
        <w:ind w:left="5760" w:hanging="360"/>
      </w:pPr>
    </w:lvl>
    <w:lvl w:ilvl="8" w:tplc="B176AE20">
      <w:start w:val="1"/>
      <w:numFmt w:val="lowerRoman"/>
      <w:lvlText w:val="%9."/>
      <w:lvlJc w:val="right"/>
      <w:pPr>
        <w:tabs>
          <w:tab w:val="num" w:pos="6480"/>
        </w:tabs>
        <w:ind w:left="6480" w:hanging="180"/>
      </w:pPr>
    </w:lvl>
  </w:abstractNum>
  <w:abstractNum w:abstractNumId="33" w15:restartNumberingAfterBreak="0">
    <w:nsid w:val="6BE50088"/>
    <w:multiLevelType w:val="hybridMultilevel"/>
    <w:tmpl w:val="11ECDF4C"/>
    <w:lvl w:ilvl="0" w:tplc="110EA34C">
      <w:start w:val="1"/>
      <w:numFmt w:val="russianLower"/>
      <w:lvlText w:val="%1)"/>
      <w:lvlJc w:val="left"/>
      <w:pPr>
        <w:ind w:left="1152" w:hanging="360"/>
      </w:pPr>
      <w:rPr>
        <w:rFonts w:cs="Times New Roman" w:hint="default"/>
      </w:rPr>
    </w:lvl>
    <w:lvl w:ilvl="1" w:tplc="0C125398">
      <w:start w:val="1"/>
      <w:numFmt w:val="lowerLetter"/>
      <w:lvlText w:val="%2."/>
      <w:lvlJc w:val="left"/>
      <w:pPr>
        <w:ind w:left="1872" w:hanging="360"/>
      </w:pPr>
    </w:lvl>
    <w:lvl w:ilvl="2" w:tplc="7406A14E">
      <w:start w:val="1"/>
      <w:numFmt w:val="lowerRoman"/>
      <w:lvlText w:val="%3."/>
      <w:lvlJc w:val="right"/>
      <w:pPr>
        <w:ind w:left="2592" w:hanging="180"/>
      </w:pPr>
    </w:lvl>
    <w:lvl w:ilvl="3" w:tplc="D2BE7D50">
      <w:start w:val="1"/>
      <w:numFmt w:val="decimal"/>
      <w:lvlText w:val="%4."/>
      <w:lvlJc w:val="left"/>
      <w:pPr>
        <w:ind w:left="3312" w:hanging="360"/>
      </w:pPr>
    </w:lvl>
    <w:lvl w:ilvl="4" w:tplc="D662ED88">
      <w:start w:val="1"/>
      <w:numFmt w:val="lowerLetter"/>
      <w:lvlText w:val="%5."/>
      <w:lvlJc w:val="left"/>
      <w:pPr>
        <w:ind w:left="4032" w:hanging="360"/>
      </w:pPr>
    </w:lvl>
    <w:lvl w:ilvl="5" w:tplc="FA24E428">
      <w:start w:val="1"/>
      <w:numFmt w:val="lowerRoman"/>
      <w:lvlText w:val="%6."/>
      <w:lvlJc w:val="right"/>
      <w:pPr>
        <w:ind w:left="4752" w:hanging="180"/>
      </w:pPr>
    </w:lvl>
    <w:lvl w:ilvl="6" w:tplc="6338C2BE">
      <w:start w:val="1"/>
      <w:numFmt w:val="decimal"/>
      <w:lvlText w:val="%7."/>
      <w:lvlJc w:val="left"/>
      <w:pPr>
        <w:ind w:left="5472" w:hanging="360"/>
      </w:pPr>
    </w:lvl>
    <w:lvl w:ilvl="7" w:tplc="8FCC3006">
      <w:start w:val="1"/>
      <w:numFmt w:val="lowerLetter"/>
      <w:lvlText w:val="%8."/>
      <w:lvlJc w:val="left"/>
      <w:pPr>
        <w:ind w:left="6192" w:hanging="360"/>
      </w:pPr>
    </w:lvl>
    <w:lvl w:ilvl="8" w:tplc="CBECA728">
      <w:start w:val="1"/>
      <w:numFmt w:val="lowerRoman"/>
      <w:lvlText w:val="%9."/>
      <w:lvlJc w:val="right"/>
      <w:pPr>
        <w:ind w:left="6912" w:hanging="180"/>
      </w:pPr>
    </w:lvl>
  </w:abstractNum>
  <w:abstractNum w:abstractNumId="34" w15:restartNumberingAfterBreak="0">
    <w:nsid w:val="6F2F3581"/>
    <w:multiLevelType w:val="hybridMultilevel"/>
    <w:tmpl w:val="83C6ED38"/>
    <w:lvl w:ilvl="0" w:tplc="03F424A8">
      <w:start w:val="1"/>
      <w:numFmt w:val="decimal"/>
      <w:lvlText w:val="%1."/>
      <w:lvlJc w:val="left"/>
      <w:pPr>
        <w:ind w:left="1785" w:hanging="360"/>
      </w:pPr>
      <w:rPr>
        <w:rFonts w:hint="default"/>
      </w:rPr>
    </w:lvl>
    <w:lvl w:ilvl="1" w:tplc="BB1CA200">
      <w:start w:val="1"/>
      <w:numFmt w:val="lowerLetter"/>
      <w:lvlText w:val="%2."/>
      <w:lvlJc w:val="left"/>
      <w:pPr>
        <w:ind w:left="2505" w:hanging="360"/>
      </w:pPr>
    </w:lvl>
    <w:lvl w:ilvl="2" w:tplc="840C41FA">
      <w:start w:val="1"/>
      <w:numFmt w:val="lowerRoman"/>
      <w:lvlText w:val="%3."/>
      <w:lvlJc w:val="right"/>
      <w:pPr>
        <w:ind w:left="3225" w:hanging="180"/>
      </w:pPr>
    </w:lvl>
    <w:lvl w:ilvl="3" w:tplc="7D22F9D0">
      <w:start w:val="1"/>
      <w:numFmt w:val="decimal"/>
      <w:lvlText w:val="%4."/>
      <w:lvlJc w:val="left"/>
      <w:pPr>
        <w:ind w:left="3945" w:hanging="360"/>
      </w:pPr>
    </w:lvl>
    <w:lvl w:ilvl="4" w:tplc="34503F96">
      <w:start w:val="1"/>
      <w:numFmt w:val="lowerLetter"/>
      <w:lvlText w:val="%5."/>
      <w:lvlJc w:val="left"/>
      <w:pPr>
        <w:ind w:left="4665" w:hanging="360"/>
      </w:pPr>
    </w:lvl>
    <w:lvl w:ilvl="5" w:tplc="DC50664A">
      <w:start w:val="1"/>
      <w:numFmt w:val="lowerRoman"/>
      <w:lvlText w:val="%6."/>
      <w:lvlJc w:val="right"/>
      <w:pPr>
        <w:ind w:left="5385" w:hanging="180"/>
      </w:pPr>
    </w:lvl>
    <w:lvl w:ilvl="6" w:tplc="C082B3E8">
      <w:start w:val="1"/>
      <w:numFmt w:val="decimal"/>
      <w:lvlText w:val="%7."/>
      <w:lvlJc w:val="left"/>
      <w:pPr>
        <w:ind w:left="6105" w:hanging="360"/>
      </w:pPr>
    </w:lvl>
    <w:lvl w:ilvl="7" w:tplc="6592F27A">
      <w:start w:val="1"/>
      <w:numFmt w:val="lowerLetter"/>
      <w:lvlText w:val="%8."/>
      <w:lvlJc w:val="left"/>
      <w:pPr>
        <w:ind w:left="6825" w:hanging="360"/>
      </w:pPr>
    </w:lvl>
    <w:lvl w:ilvl="8" w:tplc="EE66594A">
      <w:start w:val="1"/>
      <w:numFmt w:val="lowerRoman"/>
      <w:lvlText w:val="%9."/>
      <w:lvlJc w:val="right"/>
      <w:pPr>
        <w:ind w:left="7545" w:hanging="180"/>
      </w:pPr>
    </w:lvl>
  </w:abstractNum>
  <w:abstractNum w:abstractNumId="35" w15:restartNumberingAfterBreak="0">
    <w:nsid w:val="75A637F1"/>
    <w:multiLevelType w:val="hybridMultilevel"/>
    <w:tmpl w:val="89761430"/>
    <w:lvl w:ilvl="0" w:tplc="E3D62592">
      <w:start w:val="1"/>
      <w:numFmt w:val="russianLower"/>
      <w:lvlText w:val="%1)"/>
      <w:lvlJc w:val="left"/>
      <w:pPr>
        <w:ind w:left="754" w:hanging="360"/>
      </w:pPr>
      <w:rPr>
        <w:rFonts w:cs="Times New Roman" w:hint="default"/>
      </w:rPr>
    </w:lvl>
    <w:lvl w:ilvl="1" w:tplc="B0C61BC8">
      <w:start w:val="1"/>
      <w:numFmt w:val="lowerLetter"/>
      <w:lvlText w:val="%2."/>
      <w:lvlJc w:val="left"/>
      <w:pPr>
        <w:ind w:left="1474" w:hanging="360"/>
      </w:pPr>
    </w:lvl>
    <w:lvl w:ilvl="2" w:tplc="281E5ADA">
      <w:start w:val="1"/>
      <w:numFmt w:val="lowerRoman"/>
      <w:lvlText w:val="%3."/>
      <w:lvlJc w:val="right"/>
      <w:pPr>
        <w:ind w:left="2194" w:hanging="180"/>
      </w:pPr>
    </w:lvl>
    <w:lvl w:ilvl="3" w:tplc="D4181FB2">
      <w:start w:val="1"/>
      <w:numFmt w:val="decimal"/>
      <w:lvlText w:val="%4."/>
      <w:lvlJc w:val="left"/>
      <w:pPr>
        <w:ind w:left="2914" w:hanging="360"/>
      </w:pPr>
    </w:lvl>
    <w:lvl w:ilvl="4" w:tplc="4A76F668">
      <w:start w:val="1"/>
      <w:numFmt w:val="lowerLetter"/>
      <w:lvlText w:val="%5."/>
      <w:lvlJc w:val="left"/>
      <w:pPr>
        <w:ind w:left="3634" w:hanging="360"/>
      </w:pPr>
    </w:lvl>
    <w:lvl w:ilvl="5" w:tplc="8D466040">
      <w:start w:val="1"/>
      <w:numFmt w:val="lowerRoman"/>
      <w:lvlText w:val="%6."/>
      <w:lvlJc w:val="right"/>
      <w:pPr>
        <w:ind w:left="4354" w:hanging="180"/>
      </w:pPr>
    </w:lvl>
    <w:lvl w:ilvl="6" w:tplc="CBD8C56E">
      <w:start w:val="1"/>
      <w:numFmt w:val="decimal"/>
      <w:lvlText w:val="%7."/>
      <w:lvlJc w:val="left"/>
      <w:pPr>
        <w:ind w:left="5074" w:hanging="360"/>
      </w:pPr>
    </w:lvl>
    <w:lvl w:ilvl="7" w:tplc="98BCD638">
      <w:start w:val="1"/>
      <w:numFmt w:val="lowerLetter"/>
      <w:lvlText w:val="%8."/>
      <w:lvlJc w:val="left"/>
      <w:pPr>
        <w:ind w:left="5794" w:hanging="360"/>
      </w:pPr>
    </w:lvl>
    <w:lvl w:ilvl="8" w:tplc="C21E6B92">
      <w:start w:val="1"/>
      <w:numFmt w:val="lowerRoman"/>
      <w:lvlText w:val="%9."/>
      <w:lvlJc w:val="right"/>
      <w:pPr>
        <w:ind w:left="6514" w:hanging="180"/>
      </w:pPr>
    </w:lvl>
  </w:abstractNum>
  <w:abstractNum w:abstractNumId="36" w15:restartNumberingAfterBreak="0">
    <w:nsid w:val="7DB14E6E"/>
    <w:multiLevelType w:val="multilevel"/>
    <w:tmpl w:val="4E684EE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num w:numId="1">
    <w:abstractNumId w:val="24"/>
  </w:num>
  <w:num w:numId="2">
    <w:abstractNumId w:val="21"/>
  </w:num>
  <w:num w:numId="3">
    <w:abstractNumId w:val="15"/>
  </w:num>
  <w:num w:numId="4">
    <w:abstractNumId w:val="2"/>
  </w:num>
  <w:num w:numId="5">
    <w:abstractNumId w:val="7"/>
  </w:num>
  <w:num w:numId="6">
    <w:abstractNumId w:val="1"/>
  </w:num>
  <w:num w:numId="7">
    <w:abstractNumId w:val="27"/>
  </w:num>
  <w:num w:numId="8">
    <w:abstractNumId w:val="6"/>
  </w:num>
  <w:num w:numId="9">
    <w:abstractNumId w:val="3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0"/>
  </w:num>
  <w:num w:numId="13">
    <w:abstractNumId w:val="25"/>
  </w:num>
  <w:num w:numId="14">
    <w:abstractNumId w:val="33"/>
  </w:num>
  <w:num w:numId="15">
    <w:abstractNumId w:val="5"/>
  </w:num>
  <w:num w:numId="16">
    <w:abstractNumId w:val="10"/>
  </w:num>
  <w:num w:numId="17">
    <w:abstractNumId w:val="14"/>
  </w:num>
  <w:num w:numId="18">
    <w:abstractNumId w:val="17"/>
  </w:num>
  <w:num w:numId="19">
    <w:abstractNumId w:val="19"/>
  </w:num>
  <w:num w:numId="20">
    <w:abstractNumId w:val="11"/>
  </w:num>
  <w:num w:numId="21">
    <w:abstractNumId w:val="32"/>
  </w:num>
  <w:num w:numId="22">
    <w:abstractNumId w:val="13"/>
  </w:num>
  <w:num w:numId="23">
    <w:abstractNumId w:val="4"/>
  </w:num>
  <w:num w:numId="24">
    <w:abstractNumId w:val="9"/>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1"/>
  </w:num>
  <w:num w:numId="29">
    <w:abstractNumId w:val="16"/>
  </w:num>
  <w:num w:numId="30">
    <w:abstractNumId w:val="35"/>
  </w:num>
  <w:num w:numId="31">
    <w:abstractNumId w:val="0"/>
  </w:num>
  <w:num w:numId="32">
    <w:abstractNumId w:val="34"/>
  </w:num>
  <w:num w:numId="33">
    <w:abstractNumId w:val="12"/>
  </w:num>
  <w:num w:numId="34">
    <w:abstractNumId w:val="23"/>
  </w:num>
  <w:num w:numId="35">
    <w:abstractNumId w:val="20"/>
  </w:num>
  <w:num w:numId="36">
    <w:abstractNumId w:val="28"/>
  </w:num>
  <w:num w:numId="37">
    <w:abstractNumId w:val="18"/>
  </w:num>
  <w:num w:numId="38">
    <w:abstractNumId w:val="29"/>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FE7"/>
    <w:rsid w:val="00440FE7"/>
    <w:rsid w:val="00517D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046CB670-94F6-4444-BD63-A8902A78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4">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1">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0ABDD-43E4-47C9-87CE-498BB7D4F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22333</Words>
  <Characters>127303</Characters>
  <Application>Microsoft Office Word</Application>
  <DocSecurity>0</DocSecurity>
  <Lines>1060</Lines>
  <Paragraphs>298</Paragraphs>
  <ScaleCrop>false</ScaleCrop>
  <Manager>Храмкин А.А.</Manager>
  <Company>Институт госзакупок РАГС</Company>
  <LinksUpToDate>false</LinksUpToDate>
  <CharactersWithSpaces>149338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960</cp:revision>
  <dcterms:created xsi:type="dcterms:W3CDTF">2021-09-25T09:21:00Z</dcterms:created>
  <dcterms:modified xsi:type="dcterms:W3CDTF">2025-11-24T08:02:00Z</dcterms:modified>
</cp:coreProperties>
</file>